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F4" w:rsidRDefault="00EF2EF4" w:rsidP="00EF2EF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EF2EF4" w:rsidRDefault="00EF2EF4" w:rsidP="00EF2EF4">
      <w:pPr>
        <w:rPr>
          <w:rFonts w:ascii="仿宋" w:eastAsia="仿宋" w:hAnsi="仿宋" w:cs="仿宋"/>
          <w:sz w:val="32"/>
          <w:szCs w:val="32"/>
        </w:rPr>
      </w:pPr>
    </w:p>
    <w:p w:rsidR="00EF2EF4" w:rsidRDefault="00EF2EF4" w:rsidP="00EF2EF4">
      <w:pPr>
        <w:jc w:val="center"/>
        <w:rPr>
          <w:rFonts w:ascii="方正小标宋简体" w:eastAsia="方正小标宋简体" w:hAnsi="方正小标宋简体" w:cs="方正小标宋简体"/>
          <w:w w:val="99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w w:val="99"/>
          <w:sz w:val="44"/>
          <w:szCs w:val="44"/>
        </w:rPr>
        <w:t>2022年文化和旅游部部级社科研究项目选题</w:t>
      </w:r>
    </w:p>
    <w:p w:rsidR="00EF2EF4" w:rsidRDefault="00EF2EF4" w:rsidP="00EF2EF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/>
        </w:rPr>
      </w:pPr>
    </w:p>
    <w:p w:rsidR="00EF2EF4" w:rsidRDefault="00EF2EF4" w:rsidP="00EF2EF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1.文化和旅游行政处罚案件违法所得认定标准研究</w:t>
      </w:r>
    </w:p>
    <w:p w:rsidR="00EF2EF4" w:rsidRDefault="00EF2EF4" w:rsidP="00EF2EF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2.旅行社行业改革路径及政策法规研究</w:t>
      </w:r>
    </w:p>
    <w:p w:rsidR="00EF2EF4" w:rsidRDefault="00EF2EF4" w:rsidP="00EF2EF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3.文艺审美导向与文化安全研究</w:t>
      </w:r>
    </w:p>
    <w:p w:rsidR="00EF2EF4" w:rsidRDefault="00EF2EF4" w:rsidP="00EF2EF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4.文艺意识形态舆情研判体系研究</w:t>
      </w:r>
    </w:p>
    <w:p w:rsidR="00EF2EF4" w:rsidRDefault="00EF2EF4" w:rsidP="00EF2EF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5.数字化背景下的文艺院团发展研究*</w:t>
      </w:r>
    </w:p>
    <w:p w:rsidR="00EF2EF4" w:rsidRDefault="00EF2EF4" w:rsidP="00EF2EF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6.民营曲艺演出团体的现状与发展研究</w:t>
      </w:r>
    </w:p>
    <w:p w:rsidR="00EF2EF4" w:rsidRDefault="00EF2EF4" w:rsidP="00EF2EF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7.演艺行业消费新场景研究</w:t>
      </w:r>
    </w:p>
    <w:p w:rsidR="00EF2EF4" w:rsidRDefault="00EF2EF4" w:rsidP="00EF2EF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8.新媒体技术对戏剧创作与传播的影响研究</w:t>
      </w:r>
    </w:p>
    <w:p w:rsidR="00EF2EF4" w:rsidRDefault="00EF2EF4" w:rsidP="00EF2EF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9.地方戏曲线上传播知识产权问题研究</w:t>
      </w:r>
    </w:p>
    <w:p w:rsidR="00EF2EF4" w:rsidRDefault="00EF2EF4" w:rsidP="00EF2EF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10.文化和旅游融合背景下小剧场建设研究</w:t>
      </w:r>
    </w:p>
    <w:p w:rsidR="00EF2EF4" w:rsidRDefault="00EF2EF4" w:rsidP="00EF2EF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11.短视频文化热点和现象研究</w:t>
      </w:r>
    </w:p>
    <w:p w:rsidR="00EF2EF4" w:rsidRDefault="00EF2EF4" w:rsidP="00EF2EF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12.新冠肺炎疫情下文化和旅游公共服务应对策略研究*</w:t>
      </w:r>
    </w:p>
    <w:p w:rsidR="00EF2EF4" w:rsidRDefault="00EF2EF4" w:rsidP="00EF2EF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13.特殊群体文化权益保障研究*</w:t>
      </w:r>
    </w:p>
    <w:p w:rsidR="00EF2EF4" w:rsidRDefault="00EF2EF4" w:rsidP="00EF2EF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14.文化场馆的数字化建设研究</w:t>
      </w:r>
    </w:p>
    <w:p w:rsidR="00EF2EF4" w:rsidRDefault="00EF2EF4" w:rsidP="00EF2EF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15.社区文化功能建设发展研究</w:t>
      </w:r>
    </w:p>
    <w:p w:rsidR="00EF2EF4" w:rsidRDefault="00EF2EF4" w:rsidP="00EF2EF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16.新型公共文化空间的发展策略研究</w:t>
      </w:r>
    </w:p>
    <w:p w:rsidR="00EF2EF4" w:rsidRDefault="00EF2EF4" w:rsidP="00EF2EF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17.智慧图书馆环境下的数字资源一体化服务研究</w:t>
      </w:r>
    </w:p>
    <w:p w:rsidR="00EF2EF4" w:rsidRDefault="00EF2EF4" w:rsidP="00EF2EF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lastRenderedPageBreak/>
        <w:t>18.区域文化基因解码与应用推广研究</w:t>
      </w:r>
    </w:p>
    <w:p w:rsidR="00EF2EF4" w:rsidRDefault="00EF2EF4" w:rsidP="00EF2EF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19.区块链技术在文化和旅游场景中的应用研究</w:t>
      </w:r>
    </w:p>
    <w:p w:rsidR="00EF2EF4" w:rsidRDefault="00EF2EF4" w:rsidP="00EF2EF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20.艺术档案数字化保护与利用研究</w:t>
      </w:r>
    </w:p>
    <w:p w:rsidR="00EF2EF4" w:rsidRDefault="00EF2EF4" w:rsidP="00EF2EF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21.戏曲教育现状与发展对策研究</w:t>
      </w:r>
    </w:p>
    <w:p w:rsidR="00EF2EF4" w:rsidRDefault="00EF2EF4" w:rsidP="00EF2EF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22.国家级非物质文化遗产代表性项目名录分类方法研究*</w:t>
      </w:r>
    </w:p>
    <w:p w:rsidR="00EF2EF4" w:rsidRDefault="00EF2EF4" w:rsidP="00EF2EF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23.铸牢中华民族共同体意识视域下的非物质文化遗产系统保护研究</w:t>
      </w:r>
    </w:p>
    <w:p w:rsidR="00EF2EF4" w:rsidRDefault="00EF2EF4" w:rsidP="00EF2EF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24.少数民族节庆文化助推文旅融合发展研究</w:t>
      </w:r>
    </w:p>
    <w:p w:rsidR="00EF2EF4" w:rsidRDefault="00EF2EF4" w:rsidP="00EF2EF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25.新时代智慧旅游发展研究*</w:t>
      </w:r>
    </w:p>
    <w:p w:rsidR="00EF2EF4" w:rsidRDefault="00EF2EF4" w:rsidP="00EF2EF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26.基于乡村振兴的旅游资源开发模式研究*</w:t>
      </w:r>
    </w:p>
    <w:p w:rsidR="00EF2EF4" w:rsidRDefault="00EF2EF4" w:rsidP="00EF2EF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27.铸牢中华民族共同体意识视域下边疆地区文化和旅游    发展策略研究</w:t>
      </w:r>
    </w:p>
    <w:p w:rsidR="00EF2EF4" w:rsidRDefault="00EF2EF4" w:rsidP="00EF2EF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28.世界级旅游目的地的组织形态与建设路径研究</w:t>
      </w:r>
    </w:p>
    <w:p w:rsidR="00EF2EF4" w:rsidRDefault="00EF2EF4" w:rsidP="00EF2EF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29.旅游“本地生活化”的成因及对策研究</w:t>
      </w:r>
    </w:p>
    <w:p w:rsidR="00EF2EF4" w:rsidRDefault="00EF2EF4" w:rsidP="00EF2EF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30.假日旅游统计算法规范研究*</w:t>
      </w:r>
    </w:p>
    <w:p w:rsidR="00EF2EF4" w:rsidRDefault="00EF2EF4" w:rsidP="00EF2EF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31.旅游健康风险分析及服务模式研究</w:t>
      </w:r>
    </w:p>
    <w:p w:rsidR="00EF2EF4" w:rsidRDefault="00EF2EF4" w:rsidP="00EF2EF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32.文化和旅游行业信用体系理念、目标和路径研究*</w:t>
      </w:r>
    </w:p>
    <w:p w:rsidR="00EF2EF4" w:rsidRDefault="00EF2EF4" w:rsidP="00EF2EF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33.基于大数据的旅游服务质量监管体系研究</w:t>
      </w:r>
    </w:p>
    <w:p w:rsidR="00EF2EF4" w:rsidRDefault="00EF2EF4" w:rsidP="00EF2EF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34.城市文化新业态的繁荣创新与监管治理研究</w:t>
      </w:r>
    </w:p>
    <w:p w:rsidR="00EF2EF4" w:rsidRDefault="00EF2EF4" w:rsidP="00EF2EF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35.相关国家文化基因及其海外传播策略研究*</w:t>
      </w:r>
    </w:p>
    <w:p w:rsidR="00EF2EF4" w:rsidRDefault="00EF2EF4" w:rsidP="00EF2EF4">
      <w:pPr>
        <w:ind w:firstLineChars="200" w:firstLine="640"/>
        <w:rPr>
          <w:rFonts w:ascii="仿宋" w:eastAsia="仿宋" w:hAnsi="仿宋" w:cs="仿宋"/>
          <w:kern w:val="0"/>
          <w:sz w:val="32"/>
          <w:szCs w:val="32"/>
          <w:lang/>
        </w:rPr>
      </w:pPr>
      <w:r>
        <w:rPr>
          <w:rFonts w:ascii="仿宋" w:eastAsia="仿宋" w:hAnsi="仿宋" w:cs="仿宋" w:hint="eastAsia"/>
          <w:kern w:val="0"/>
          <w:sz w:val="32"/>
          <w:szCs w:val="32"/>
          <w:lang/>
        </w:rPr>
        <w:t>36粤港澳大湾区旅游业发展研究</w:t>
      </w:r>
    </w:p>
    <w:p w:rsidR="00EF2EF4" w:rsidRDefault="00EF2EF4" w:rsidP="00EF2EF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（注：加*号为优先研究选题）</w:t>
      </w:r>
    </w:p>
    <w:p w:rsidR="00070C67" w:rsidRPr="00EF2EF4" w:rsidRDefault="00070C67">
      <w:pPr>
        <w:rPr>
          <w:rFonts w:ascii="仿宋" w:eastAsia="仿宋" w:hAnsi="仿宋" w:cs="仿宋"/>
          <w:sz w:val="32"/>
          <w:szCs w:val="32"/>
        </w:rPr>
      </w:pPr>
    </w:p>
    <w:sectPr w:rsidR="00070C67" w:rsidRPr="00EF2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C67" w:rsidRDefault="00070C67" w:rsidP="00EF2EF4">
      <w:r>
        <w:separator/>
      </w:r>
    </w:p>
  </w:endnote>
  <w:endnote w:type="continuationSeparator" w:id="1">
    <w:p w:rsidR="00070C67" w:rsidRDefault="00070C67" w:rsidP="00EF2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C67" w:rsidRDefault="00070C67" w:rsidP="00EF2EF4">
      <w:r>
        <w:separator/>
      </w:r>
    </w:p>
  </w:footnote>
  <w:footnote w:type="continuationSeparator" w:id="1">
    <w:p w:rsidR="00070C67" w:rsidRDefault="00070C67" w:rsidP="00EF2E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EF4"/>
    <w:rsid w:val="00070C67"/>
    <w:rsid w:val="00EF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F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2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2E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2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2E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675</Characters>
  <Application>Microsoft Office Word</Application>
  <DocSecurity>0</DocSecurity>
  <Lines>5</Lines>
  <Paragraphs>1</Paragraphs>
  <ScaleCrop>false</ScaleCrop>
  <Company>微软中国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蔡嘉怡</dc:creator>
  <cp:keywords/>
  <dc:description/>
  <cp:lastModifiedBy>蔡嘉怡</cp:lastModifiedBy>
  <cp:revision>2</cp:revision>
  <dcterms:created xsi:type="dcterms:W3CDTF">2021-11-12T03:23:00Z</dcterms:created>
  <dcterms:modified xsi:type="dcterms:W3CDTF">2021-11-12T03:23:00Z</dcterms:modified>
</cp:coreProperties>
</file>