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F7" w:rsidRDefault="0093174E">
      <w:pPr>
        <w:jc w:val="center"/>
        <w:rPr>
          <w:rFonts w:hint="eastAsia"/>
          <w:b/>
          <w:sz w:val="32"/>
          <w:szCs w:val="32"/>
        </w:rPr>
      </w:pPr>
      <w:r>
        <w:rPr>
          <w:rFonts w:hint="eastAsia"/>
          <w:b/>
          <w:sz w:val="32"/>
          <w:szCs w:val="32"/>
        </w:rPr>
        <w:t>科学技术</w:t>
      </w:r>
      <w:r>
        <w:rPr>
          <w:b/>
          <w:sz w:val="32"/>
          <w:szCs w:val="32"/>
        </w:rPr>
        <w:t>进步奖公示内容</w:t>
      </w:r>
    </w:p>
    <w:p w:rsidR="00274CE8" w:rsidRPr="00274CE8" w:rsidRDefault="00274CE8">
      <w:pPr>
        <w:jc w:val="center"/>
        <w:rPr>
          <w:b/>
          <w:sz w:val="32"/>
          <w:szCs w:val="32"/>
        </w:rPr>
      </w:pPr>
    </w:p>
    <w:p w:rsidR="005477F7" w:rsidRDefault="0093174E">
      <w:pPr>
        <w:pStyle w:val="a8"/>
        <w:numPr>
          <w:ilvl w:val="0"/>
          <w:numId w:val="1"/>
        </w:numPr>
        <w:ind w:firstLineChars="0"/>
        <w:jc w:val="left"/>
        <w:rPr>
          <w:sz w:val="28"/>
          <w:szCs w:val="28"/>
        </w:rPr>
      </w:pPr>
      <w:r>
        <w:rPr>
          <w:sz w:val="28"/>
          <w:szCs w:val="28"/>
        </w:rPr>
        <w:t>项目名称</w:t>
      </w:r>
      <w:r>
        <w:rPr>
          <w:rFonts w:hint="eastAsia"/>
          <w:sz w:val="28"/>
          <w:szCs w:val="28"/>
        </w:rPr>
        <w:t>：</w:t>
      </w:r>
      <w:r>
        <w:rPr>
          <w:rFonts w:cs="宋体" w:hint="eastAsia"/>
          <w:kern w:val="0"/>
          <w:sz w:val="24"/>
          <w:szCs w:val="24"/>
        </w:rPr>
        <w:t>城乡一元化建设中关键问题及应用研究</w:t>
      </w:r>
    </w:p>
    <w:p w:rsidR="005477F7" w:rsidRDefault="0093174E">
      <w:pPr>
        <w:pStyle w:val="a8"/>
        <w:numPr>
          <w:ilvl w:val="0"/>
          <w:numId w:val="1"/>
        </w:numPr>
        <w:ind w:firstLineChars="0"/>
        <w:jc w:val="left"/>
        <w:rPr>
          <w:sz w:val="28"/>
          <w:szCs w:val="28"/>
        </w:rPr>
      </w:pPr>
      <w:r>
        <w:rPr>
          <w:sz w:val="28"/>
          <w:szCs w:val="28"/>
        </w:rPr>
        <w:t>提名者及提名意见（包含提名等级）</w:t>
      </w:r>
      <w:r>
        <w:rPr>
          <w:rFonts w:hint="eastAsia"/>
          <w:sz w:val="28"/>
          <w:szCs w:val="28"/>
        </w:rPr>
        <w:t>：陕西省教育厅</w:t>
      </w:r>
    </w:p>
    <w:p w:rsidR="005477F7" w:rsidRDefault="0093174E">
      <w:pPr>
        <w:widowControl/>
        <w:spacing w:line="400" w:lineRule="exact"/>
        <w:ind w:firstLineChars="200" w:firstLine="480"/>
        <w:rPr>
          <w:rFonts w:ascii="宋体" w:hAnsi="宋体" w:cs="宋体"/>
          <w:bCs/>
          <w:kern w:val="0"/>
          <w:sz w:val="24"/>
          <w:szCs w:val="24"/>
        </w:rPr>
      </w:pPr>
      <w:r>
        <w:rPr>
          <w:rFonts w:cs="宋体" w:hint="eastAsia"/>
          <w:kern w:val="0"/>
          <w:sz w:val="24"/>
          <w:szCs w:val="24"/>
        </w:rPr>
        <w:t>该成果紧密结合中央政府统筹城乡发展战略，针对陕西省县域城乡融合发展的实践，以及发展建设中面临的科技创新、农村公共投资与金融支持、新农村建设以及农村教育等关键问题，创新性提出城乡一元化建设的新命题。明确了城乡一元化发展的内涵，具体包括城乡生活一元化、城乡经济一元化、城乡人口一元化、城乡公共服务一元化和城乡公共政策一元化。探索城乡一元化发展的路径，总结城乡一元化发展规律。从产业发展、失地农民就业、社区建设、土地流转、公共服务均等化等方面提出促进城乡一元化发展的政策建议。</w:t>
      </w:r>
      <w:r>
        <w:rPr>
          <w:rFonts w:ascii="宋体" w:hAnsi="宋体" w:cs="宋体" w:hint="eastAsia"/>
          <w:bCs/>
          <w:kern w:val="0"/>
          <w:sz w:val="24"/>
          <w:szCs w:val="24"/>
        </w:rPr>
        <w:t>本研究的贡献是：对城乡一元化的概念进行了界定，构建了城乡一元化的分析框架；</w:t>
      </w:r>
      <w:r>
        <w:rPr>
          <w:rFonts w:ascii="宋体" w:hAnsi="宋体" w:cs="宋体" w:hint="eastAsia"/>
          <w:kern w:val="0"/>
          <w:sz w:val="24"/>
          <w:szCs w:val="24"/>
        </w:rPr>
        <w:t>提出了城乡一元化建设的战略目标与关键抓手，以及实现城乡一元化发展的可借鉴策略</w:t>
      </w:r>
      <w:r>
        <w:rPr>
          <w:rFonts w:ascii="宋体" w:hAnsi="宋体" w:cs="宋体" w:hint="eastAsia"/>
          <w:bCs/>
          <w:kern w:val="0"/>
          <w:sz w:val="24"/>
          <w:szCs w:val="24"/>
        </w:rPr>
        <w:t>。</w:t>
      </w:r>
    </w:p>
    <w:p w:rsidR="005477F7" w:rsidRDefault="0093174E">
      <w:pPr>
        <w:widowControl/>
        <w:spacing w:line="400" w:lineRule="exact"/>
        <w:ind w:firstLineChars="200" w:firstLine="480"/>
        <w:jc w:val="left"/>
        <w:rPr>
          <w:rFonts w:cs="宋体"/>
          <w:kern w:val="0"/>
          <w:sz w:val="24"/>
          <w:szCs w:val="24"/>
        </w:rPr>
      </w:pPr>
      <w:r>
        <w:rPr>
          <w:rFonts w:cs="宋体" w:hint="eastAsia"/>
          <w:kern w:val="0"/>
          <w:sz w:val="24"/>
          <w:szCs w:val="24"/>
        </w:rPr>
        <w:t>研究成果选题准确，研究起点高，理论上有创新，发表的论著国内外引用率较高，受到国内外学术界的好评和认可，对相关研究有引领和示范作用，对落实城乡统筹发展战略，加快推动城乡融合发展有重要的理论和现实意义，对学科建设和经济社会发展具有重要的指导作用。</w:t>
      </w:r>
    </w:p>
    <w:p w:rsidR="005477F7" w:rsidRDefault="0093174E">
      <w:pPr>
        <w:widowControl/>
        <w:spacing w:line="400" w:lineRule="exact"/>
        <w:ind w:firstLineChars="200" w:firstLine="480"/>
        <w:jc w:val="left"/>
        <w:rPr>
          <w:rFonts w:cs="宋体"/>
          <w:kern w:val="0"/>
          <w:sz w:val="24"/>
          <w:szCs w:val="24"/>
        </w:rPr>
      </w:pPr>
      <w:r>
        <w:rPr>
          <w:rFonts w:cs="宋体" w:hint="eastAsia"/>
          <w:kern w:val="0"/>
          <w:sz w:val="24"/>
          <w:szCs w:val="24"/>
        </w:rPr>
        <w:t>成果材料齐全、规范，无知识产权纠纷，人员排序无争议，符合陕西省科学技术进步奖提名条件。特提名该项目为陕西省科学技术进步奖二等奖。</w:t>
      </w:r>
    </w:p>
    <w:p w:rsidR="00400987" w:rsidRDefault="00400987">
      <w:pPr>
        <w:widowControl/>
        <w:spacing w:line="400" w:lineRule="exact"/>
        <w:ind w:firstLineChars="200" w:firstLine="480"/>
        <w:jc w:val="left"/>
        <w:rPr>
          <w:rFonts w:cs="宋体"/>
          <w:kern w:val="0"/>
          <w:sz w:val="24"/>
          <w:szCs w:val="24"/>
        </w:rPr>
      </w:pPr>
    </w:p>
    <w:p w:rsidR="00400987" w:rsidRPr="00400987" w:rsidRDefault="0093174E" w:rsidP="00400987">
      <w:pPr>
        <w:pStyle w:val="a8"/>
        <w:numPr>
          <w:ilvl w:val="0"/>
          <w:numId w:val="1"/>
        </w:numPr>
        <w:ind w:firstLineChars="0"/>
        <w:jc w:val="left"/>
        <w:rPr>
          <w:sz w:val="28"/>
          <w:szCs w:val="28"/>
        </w:rPr>
      </w:pPr>
      <w:r>
        <w:rPr>
          <w:sz w:val="28"/>
          <w:szCs w:val="28"/>
        </w:rPr>
        <w:t>项目简介：</w:t>
      </w:r>
    </w:p>
    <w:p w:rsidR="005477F7" w:rsidRDefault="0093174E">
      <w:pPr>
        <w:widowControl/>
        <w:spacing w:line="400" w:lineRule="exact"/>
        <w:ind w:firstLineChars="200" w:firstLine="480"/>
        <w:jc w:val="left"/>
        <w:rPr>
          <w:rFonts w:cs="宋体"/>
          <w:kern w:val="0"/>
          <w:sz w:val="24"/>
          <w:szCs w:val="24"/>
        </w:rPr>
      </w:pPr>
      <w:r>
        <w:rPr>
          <w:rFonts w:cs="宋体"/>
          <w:kern w:val="0"/>
          <w:sz w:val="24"/>
          <w:szCs w:val="24"/>
        </w:rPr>
        <w:t>建立健全城乡融合发展体制机制和政策体系，是党的十九大作出的重大决策部署。本研究报告</w:t>
      </w:r>
      <w:r>
        <w:rPr>
          <w:rFonts w:cs="宋体" w:hint="eastAsia"/>
          <w:kern w:val="0"/>
          <w:sz w:val="24"/>
          <w:szCs w:val="24"/>
        </w:rPr>
        <w:t>在</w:t>
      </w:r>
      <w:r>
        <w:rPr>
          <w:rFonts w:cs="宋体"/>
          <w:kern w:val="0"/>
          <w:sz w:val="24"/>
          <w:szCs w:val="24"/>
        </w:rPr>
        <w:t>陕西省哲学社会科学重点研究基地</w:t>
      </w:r>
      <w:r>
        <w:rPr>
          <w:rFonts w:cs="宋体" w:hint="eastAsia"/>
          <w:kern w:val="0"/>
          <w:sz w:val="24"/>
          <w:szCs w:val="24"/>
        </w:rPr>
        <w:t>项目、陕西省软科学项目、国家社科基金项目、国家自然科学基金项目等的支持下</w:t>
      </w:r>
      <w:r>
        <w:rPr>
          <w:rFonts w:cs="宋体"/>
          <w:kern w:val="0"/>
          <w:sz w:val="24"/>
          <w:szCs w:val="24"/>
        </w:rPr>
        <w:t>，</w:t>
      </w:r>
      <w:r>
        <w:rPr>
          <w:rFonts w:cs="宋体" w:hint="eastAsia"/>
          <w:kern w:val="0"/>
          <w:sz w:val="24"/>
          <w:szCs w:val="24"/>
        </w:rPr>
        <w:t>以</w:t>
      </w:r>
      <w:r>
        <w:rPr>
          <w:rFonts w:cs="宋体"/>
          <w:kern w:val="0"/>
          <w:sz w:val="24"/>
          <w:szCs w:val="24"/>
        </w:rPr>
        <w:t>全国唯一的国家级农业高新技术产业示范区</w:t>
      </w:r>
      <w:r>
        <w:rPr>
          <w:rFonts w:cs="宋体" w:hint="eastAsia"/>
          <w:kern w:val="0"/>
          <w:sz w:val="24"/>
          <w:szCs w:val="24"/>
        </w:rPr>
        <w:t>——</w:t>
      </w:r>
      <w:r>
        <w:rPr>
          <w:rFonts w:cs="宋体"/>
          <w:kern w:val="0"/>
          <w:sz w:val="24"/>
          <w:szCs w:val="24"/>
        </w:rPr>
        <w:t>杨凌区</w:t>
      </w:r>
      <w:r>
        <w:rPr>
          <w:rFonts w:cs="宋体" w:hint="eastAsia"/>
          <w:kern w:val="0"/>
          <w:sz w:val="24"/>
          <w:szCs w:val="24"/>
        </w:rPr>
        <w:t>的</w:t>
      </w:r>
      <w:r>
        <w:rPr>
          <w:rFonts w:cs="宋体"/>
          <w:kern w:val="0"/>
          <w:sz w:val="24"/>
          <w:szCs w:val="24"/>
        </w:rPr>
        <w:t>城乡一元化建设实践</w:t>
      </w:r>
      <w:r>
        <w:rPr>
          <w:rFonts w:cs="宋体" w:hint="eastAsia"/>
          <w:kern w:val="0"/>
          <w:sz w:val="24"/>
          <w:szCs w:val="24"/>
        </w:rPr>
        <w:t>为蓝本</w:t>
      </w:r>
      <w:r>
        <w:rPr>
          <w:rFonts w:cs="宋体"/>
          <w:kern w:val="0"/>
          <w:sz w:val="24"/>
          <w:szCs w:val="24"/>
        </w:rPr>
        <w:t>，</w:t>
      </w:r>
      <w:r>
        <w:rPr>
          <w:rFonts w:cs="宋体" w:hint="eastAsia"/>
          <w:kern w:val="0"/>
          <w:sz w:val="24"/>
          <w:szCs w:val="24"/>
        </w:rPr>
        <w:t>以城市化的经典理论为依据，借鉴发达国家、发展中国家城市化的一般规律，结合我国城乡融合发展建设实践，明确一元化建设的条件和环境，以及发展面临的机遇和挑战，对城乡一元化建设中面临的关键问题进行归纳、分析和总结，并在此基础上提出有针对性、可操作性的政策建议。</w:t>
      </w:r>
    </w:p>
    <w:p w:rsidR="005477F7" w:rsidRDefault="0093174E">
      <w:pPr>
        <w:widowControl/>
        <w:spacing w:line="400" w:lineRule="exact"/>
        <w:ind w:firstLineChars="200" w:firstLine="480"/>
        <w:jc w:val="left"/>
        <w:rPr>
          <w:rFonts w:cs="宋体"/>
          <w:kern w:val="0"/>
          <w:sz w:val="24"/>
          <w:szCs w:val="24"/>
        </w:rPr>
      </w:pPr>
      <w:r>
        <w:rPr>
          <w:rFonts w:cs="宋体" w:hint="eastAsia"/>
          <w:kern w:val="0"/>
          <w:sz w:val="24"/>
          <w:szCs w:val="24"/>
        </w:rPr>
        <w:t>本项目主要有七部分研究内容构成分别是：第一，城乡一元化的概念界定与理论研究；第二，国内外城市化发展模式研究；第三，杨凌农科城一元化建设的专题研究；第四，城乡一元化建设的金融支持问题研究；第五，城乡一元化建设</w:t>
      </w:r>
      <w:r>
        <w:rPr>
          <w:rFonts w:cs="宋体" w:hint="eastAsia"/>
          <w:kern w:val="0"/>
          <w:sz w:val="24"/>
          <w:szCs w:val="24"/>
        </w:rPr>
        <w:lastRenderedPageBreak/>
        <w:t>的公共服务问题研究；第六，城乡一元化建设的科技创新问题研究；第七，城乡一元化建设的政策建议。研究解决如何消除城乡差别，实现城市和乡村在空间布局、经济、社会、生态环境上整体性的融合发展问题，促进城乡一元化建设具有重要的理论研究价值和现实意义。</w:t>
      </w:r>
    </w:p>
    <w:p w:rsidR="005477F7" w:rsidRDefault="0093174E">
      <w:pPr>
        <w:widowControl/>
        <w:spacing w:line="400" w:lineRule="exact"/>
        <w:ind w:firstLineChars="200" w:firstLine="480"/>
        <w:rPr>
          <w:rFonts w:cs="宋体"/>
          <w:kern w:val="0"/>
          <w:sz w:val="24"/>
          <w:szCs w:val="24"/>
        </w:rPr>
      </w:pPr>
      <w:r>
        <w:rPr>
          <w:rFonts w:cs="宋体" w:hint="eastAsia"/>
          <w:kern w:val="0"/>
          <w:sz w:val="24"/>
          <w:szCs w:val="24"/>
        </w:rPr>
        <w:t>本研究主要有四方面创新及贡献。一是，城乡一元化概念的界定，构建了城乡一元化的分析框架。二是，城乡一元化评价指标体系的构建。从空间一元化、经济一元化、生态一元化和人口一元化五个维度建立了一元化评价指标体系。三是，提出城乡一元化建设的战略目标与关键抓手。四是，全方位分析打破城乡二元经济，实现城乡一元化发展的可借鉴策略。</w:t>
      </w:r>
    </w:p>
    <w:p w:rsidR="005477F7" w:rsidRDefault="005477F7">
      <w:pPr>
        <w:pStyle w:val="a8"/>
        <w:ind w:left="720" w:firstLineChars="0" w:firstLine="0"/>
        <w:jc w:val="left"/>
        <w:rPr>
          <w:rFonts w:cs="宋体"/>
          <w:kern w:val="0"/>
          <w:sz w:val="24"/>
          <w:szCs w:val="24"/>
        </w:rPr>
      </w:pPr>
    </w:p>
    <w:p w:rsidR="005477F7" w:rsidRDefault="0093174E">
      <w:pPr>
        <w:pStyle w:val="a8"/>
        <w:numPr>
          <w:ilvl w:val="0"/>
          <w:numId w:val="1"/>
        </w:numPr>
        <w:ind w:firstLineChars="0"/>
        <w:jc w:val="left"/>
        <w:rPr>
          <w:sz w:val="28"/>
          <w:szCs w:val="28"/>
        </w:rPr>
      </w:pPr>
      <w:r>
        <w:rPr>
          <w:sz w:val="28"/>
          <w:szCs w:val="28"/>
        </w:rPr>
        <w:t>客观评价</w:t>
      </w:r>
      <w:r>
        <w:rPr>
          <w:rFonts w:hint="eastAsia"/>
          <w:sz w:val="28"/>
          <w:szCs w:val="28"/>
        </w:rPr>
        <w:t>：</w:t>
      </w:r>
    </w:p>
    <w:p w:rsidR="005477F7" w:rsidRPr="00400987" w:rsidRDefault="0093174E">
      <w:pPr>
        <w:widowControl/>
        <w:spacing w:line="400" w:lineRule="exact"/>
        <w:ind w:firstLineChars="200" w:firstLine="480"/>
        <w:jc w:val="left"/>
        <w:rPr>
          <w:rFonts w:ascii="宋体" w:eastAsia="宋体" w:hAnsi="宋体" w:cs="宋体"/>
          <w:kern w:val="0"/>
          <w:sz w:val="24"/>
          <w:szCs w:val="24"/>
        </w:rPr>
      </w:pPr>
      <w:r w:rsidRPr="00400987">
        <w:rPr>
          <w:rFonts w:ascii="宋体" w:eastAsia="宋体" w:hAnsi="宋体" w:cs="宋体" w:hint="eastAsia"/>
          <w:kern w:val="0"/>
          <w:sz w:val="24"/>
          <w:szCs w:val="24"/>
        </w:rPr>
        <w:t>1、通过对教育部科技查新工作站通过检索中国学术期刊网络出版总库、重庆维普中文科技期刊数据库、万方期刊论文数据库、SCI、 EiCompendex、PQDT、 INSPEC、NTIS、ISTP、 Engineering Research Database、Scopus和 Emerald等国内外公开发表的中外文文献，发现该项目研究结论中的多项研究成果，除项目组成员发表的相关文章外，与该项目查新点相同的结论未见报道。</w:t>
      </w:r>
    </w:p>
    <w:p w:rsidR="005477F7" w:rsidRPr="00400987" w:rsidRDefault="0093174E">
      <w:pPr>
        <w:spacing w:line="400" w:lineRule="exact"/>
        <w:ind w:firstLineChars="200" w:firstLine="480"/>
        <w:rPr>
          <w:rFonts w:ascii="宋体" w:eastAsia="宋体" w:hAnsi="宋体" w:cs="宋体"/>
          <w:kern w:val="0"/>
          <w:sz w:val="24"/>
          <w:szCs w:val="24"/>
        </w:rPr>
      </w:pPr>
      <w:r w:rsidRPr="00400987">
        <w:rPr>
          <w:rFonts w:ascii="宋体" w:eastAsia="宋体" w:hAnsi="宋体" w:cs="宋体" w:hint="eastAsia"/>
          <w:kern w:val="0"/>
          <w:sz w:val="24"/>
          <w:szCs w:val="24"/>
        </w:rPr>
        <w:t>2、本研究相关项目研究报告和专著获得陕西高等学校科学技术二等奖、</w:t>
      </w:r>
      <w:r w:rsidRPr="00400987">
        <w:rPr>
          <w:rFonts w:ascii="宋体" w:eastAsia="宋体" w:hAnsi="宋体" w:cs="宋体" w:hint="eastAsia"/>
          <w:sz w:val="24"/>
          <w:szCs w:val="24"/>
        </w:rPr>
        <w:t>陕西省高校人文社会科学研究优秀成果一等奖、陕西省第十四次哲学社会科学优秀成果二等奖、陕西高等学校科技进步三等奖</w:t>
      </w:r>
      <w:r w:rsidRPr="00400987">
        <w:rPr>
          <w:rFonts w:ascii="宋体" w:eastAsia="宋体" w:hAnsi="宋体" w:cs="宋体" w:hint="eastAsia"/>
          <w:kern w:val="0"/>
          <w:sz w:val="24"/>
          <w:szCs w:val="24"/>
        </w:rPr>
        <w:t>等多项科技奖励。</w:t>
      </w:r>
    </w:p>
    <w:p w:rsidR="005477F7" w:rsidRDefault="0093174E">
      <w:pPr>
        <w:spacing w:line="400" w:lineRule="exact"/>
        <w:ind w:firstLineChars="200" w:firstLine="480"/>
        <w:jc w:val="left"/>
        <w:rPr>
          <w:rFonts w:ascii="宋体" w:eastAsia="宋体" w:hAnsi="宋体" w:cs="宋体"/>
          <w:kern w:val="0"/>
          <w:sz w:val="24"/>
          <w:szCs w:val="24"/>
        </w:rPr>
      </w:pPr>
      <w:r w:rsidRPr="00400987">
        <w:rPr>
          <w:rFonts w:ascii="宋体" w:eastAsia="宋体" w:hAnsi="宋体" w:cs="宋体"/>
          <w:kern w:val="0"/>
          <w:sz w:val="24"/>
          <w:szCs w:val="24"/>
        </w:rPr>
        <w:t>3</w:t>
      </w:r>
      <w:r w:rsidRPr="00400987">
        <w:rPr>
          <w:rFonts w:ascii="宋体" w:eastAsia="宋体" w:hAnsi="宋体" w:cs="宋体" w:hint="eastAsia"/>
          <w:kern w:val="0"/>
          <w:sz w:val="24"/>
          <w:szCs w:val="24"/>
        </w:rPr>
        <w:t>、本研究的相关项目报告受到陕西省领导以及杨凌示范区管委会政策研究室、区县发展和改革局等有关专家和机构的肯定。</w:t>
      </w:r>
    </w:p>
    <w:p w:rsidR="00400987" w:rsidRPr="00400987" w:rsidRDefault="00400987">
      <w:pPr>
        <w:spacing w:line="400" w:lineRule="exact"/>
        <w:ind w:firstLineChars="200" w:firstLine="480"/>
        <w:jc w:val="left"/>
        <w:rPr>
          <w:rFonts w:ascii="宋体" w:eastAsia="宋体" w:hAnsi="宋体" w:cs="宋体"/>
          <w:kern w:val="0"/>
          <w:sz w:val="24"/>
          <w:szCs w:val="24"/>
        </w:rPr>
      </w:pPr>
    </w:p>
    <w:p w:rsidR="005477F7" w:rsidRDefault="0093174E">
      <w:pPr>
        <w:pStyle w:val="a8"/>
        <w:numPr>
          <w:ilvl w:val="0"/>
          <w:numId w:val="1"/>
        </w:numPr>
        <w:ind w:firstLineChars="0"/>
        <w:jc w:val="left"/>
        <w:rPr>
          <w:sz w:val="28"/>
          <w:szCs w:val="28"/>
        </w:rPr>
      </w:pPr>
      <w:r>
        <w:rPr>
          <w:sz w:val="28"/>
          <w:szCs w:val="28"/>
        </w:rPr>
        <w:t>应用情况：</w:t>
      </w:r>
    </w:p>
    <w:p w:rsidR="005477F7" w:rsidRDefault="0093174E">
      <w:pPr>
        <w:spacing w:line="400" w:lineRule="exact"/>
        <w:ind w:firstLineChars="200" w:firstLine="480"/>
        <w:jc w:val="left"/>
        <w:rPr>
          <w:rFonts w:cs="宋体"/>
          <w:kern w:val="0"/>
          <w:sz w:val="24"/>
          <w:szCs w:val="24"/>
        </w:rPr>
      </w:pPr>
      <w:r>
        <w:rPr>
          <w:rFonts w:cs="宋体" w:hint="eastAsia"/>
          <w:kern w:val="0"/>
          <w:sz w:val="24"/>
          <w:szCs w:val="24"/>
        </w:rPr>
        <w:t>围绕陕西区域经济发展需要，研究团队围绕现代农业引领和杨凌农业技术成果示范推广扩散体系建设，完成《杨凌现代农业及城乡一体化》、《杨凌示范区文体旅融合发展及支撑项目》、《杨凌建设大学城特色的国际知名农科城研究》、《杨凌示范区特色产业发展及支撑项目》多个专题研究报告，得到了杨凌示范区财政局、发改局、农业局、文化局、旅游局、城乡建设局以及示范区管委会相关领导的高度重视，其中，“建设关中国家西部创新中心</w:t>
      </w:r>
      <w:r>
        <w:rPr>
          <w:rFonts w:cs="宋体" w:hint="eastAsia"/>
          <w:kern w:val="0"/>
          <w:sz w:val="24"/>
          <w:szCs w:val="24"/>
        </w:rPr>
        <w:t>--</w:t>
      </w:r>
      <w:r>
        <w:rPr>
          <w:rFonts w:cs="宋体" w:hint="eastAsia"/>
          <w:kern w:val="0"/>
          <w:sz w:val="24"/>
          <w:szCs w:val="24"/>
        </w:rPr>
        <w:t>陕西中长期发展战略研究”等成果，向陕西省主要领导进行了专门汇报，并被有关部门采纳，对陕西省城市化实践发挥了积极作用，对陕西省地方经济发展发挥了积极的智库作用，为陕西追赶超越和实施国家“一带一路”战略提供了理论支持，有效服务地方经济发展，</w:t>
      </w:r>
      <w:r>
        <w:rPr>
          <w:rFonts w:cs="宋体"/>
          <w:kern w:val="0"/>
          <w:sz w:val="24"/>
          <w:szCs w:val="24"/>
        </w:rPr>
        <w:t>促进了陕西省城乡融合发展，</w:t>
      </w:r>
      <w:r>
        <w:rPr>
          <w:rFonts w:cs="宋体" w:hint="eastAsia"/>
          <w:kern w:val="0"/>
          <w:sz w:val="24"/>
          <w:szCs w:val="24"/>
        </w:rPr>
        <w:t>取得了显著的社会经济效益。</w:t>
      </w:r>
    </w:p>
    <w:p w:rsidR="005477F7" w:rsidRDefault="005477F7" w:rsidP="00D557B0">
      <w:pPr>
        <w:spacing w:line="360" w:lineRule="exact"/>
        <w:jc w:val="left"/>
        <w:rPr>
          <w:rFonts w:cs="宋体"/>
          <w:kern w:val="0"/>
          <w:sz w:val="24"/>
          <w:szCs w:val="24"/>
        </w:rPr>
      </w:pPr>
    </w:p>
    <w:p w:rsidR="005477F7" w:rsidRDefault="0093174E">
      <w:pPr>
        <w:pStyle w:val="a8"/>
        <w:numPr>
          <w:ilvl w:val="0"/>
          <w:numId w:val="1"/>
        </w:numPr>
        <w:ind w:firstLineChars="0"/>
        <w:jc w:val="left"/>
        <w:rPr>
          <w:sz w:val="28"/>
          <w:szCs w:val="28"/>
        </w:rPr>
      </w:pPr>
      <w:r>
        <w:rPr>
          <w:sz w:val="28"/>
          <w:szCs w:val="28"/>
        </w:rPr>
        <w:lastRenderedPageBreak/>
        <w:t>主要知识产权和标准规范等目录</w:t>
      </w:r>
      <w:r>
        <w:rPr>
          <w:rFonts w:hint="eastAsia"/>
          <w:sz w:val="28"/>
          <w:szCs w:val="28"/>
        </w:rPr>
        <w:t>：</w:t>
      </w:r>
      <w:r>
        <w:rPr>
          <w:sz w:val="24"/>
          <w:szCs w:val="24"/>
        </w:rPr>
        <w:t>（</w:t>
      </w:r>
      <w:r>
        <w:rPr>
          <w:rFonts w:ascii="Times New Roman" w:hAnsi="Times New Roman" w:cs="Times New Roman"/>
          <w:b/>
          <w:sz w:val="24"/>
          <w:szCs w:val="24"/>
        </w:rPr>
        <w:t>限</w:t>
      </w:r>
      <w:r>
        <w:rPr>
          <w:rFonts w:ascii="Times New Roman" w:hAnsi="Times New Roman" w:cs="Times New Roman"/>
          <w:b/>
          <w:sz w:val="24"/>
          <w:szCs w:val="24"/>
        </w:rPr>
        <w:t>10</w:t>
      </w:r>
      <w:r>
        <w:rPr>
          <w:rFonts w:ascii="Times New Roman" w:hAnsi="Times New Roman" w:cs="Times New Roman"/>
          <w:b/>
          <w:sz w:val="24"/>
          <w:szCs w:val="24"/>
        </w:rPr>
        <w:t>条，</w:t>
      </w:r>
      <w:bookmarkStart w:id="0" w:name="_Hlk2877326"/>
      <w:r>
        <w:rPr>
          <w:rFonts w:ascii="Times New Roman" w:hAnsi="Times New Roman" w:cs="Times New Roman"/>
          <w:b/>
          <w:sz w:val="24"/>
          <w:szCs w:val="24"/>
        </w:rPr>
        <w:t>所列专利证书颁发日期、标准规范发布日期、论文发表日期应在</w:t>
      </w:r>
      <w:r>
        <w:rPr>
          <w:rFonts w:ascii="Times New Roman" w:hAnsi="Times New Roman" w:cs="Times New Roman"/>
          <w:b/>
          <w:color w:val="FF0000"/>
          <w:sz w:val="24"/>
          <w:szCs w:val="24"/>
        </w:rPr>
        <w:t>2021</w:t>
      </w:r>
      <w:r>
        <w:rPr>
          <w:rFonts w:ascii="Times New Roman" w:hAnsi="Times New Roman" w:cs="Times New Roman"/>
          <w:b/>
          <w:color w:val="FF0000"/>
          <w:sz w:val="24"/>
          <w:szCs w:val="24"/>
        </w:rPr>
        <w:t>年</w:t>
      </w:r>
      <w:r>
        <w:rPr>
          <w:rFonts w:ascii="Times New Roman" w:hAnsi="Times New Roman" w:cs="Times New Roman"/>
          <w:b/>
          <w:color w:val="FF0000"/>
          <w:sz w:val="24"/>
          <w:szCs w:val="24"/>
        </w:rPr>
        <w:t>12</w:t>
      </w:r>
      <w:r>
        <w:rPr>
          <w:rFonts w:ascii="Times New Roman" w:hAnsi="Times New Roman" w:cs="Times New Roman"/>
          <w:b/>
          <w:color w:val="FF0000"/>
          <w:sz w:val="24"/>
          <w:szCs w:val="24"/>
        </w:rPr>
        <w:t>月</w:t>
      </w:r>
      <w:r>
        <w:rPr>
          <w:rFonts w:ascii="Times New Roman" w:hAnsi="Times New Roman" w:cs="Times New Roman"/>
          <w:b/>
          <w:color w:val="FF0000"/>
          <w:sz w:val="24"/>
          <w:szCs w:val="24"/>
        </w:rPr>
        <w:t>31</w:t>
      </w:r>
      <w:r>
        <w:rPr>
          <w:rFonts w:ascii="Times New Roman" w:hAnsi="Times New Roman" w:cs="Times New Roman"/>
          <w:b/>
          <w:color w:val="FF0000"/>
          <w:sz w:val="24"/>
          <w:szCs w:val="24"/>
        </w:rPr>
        <w:t>日之前</w:t>
      </w:r>
      <w:r>
        <w:rPr>
          <w:rFonts w:ascii="Times New Roman" w:hAnsi="Times New Roman" w:cs="Times New Roman"/>
          <w:b/>
          <w:sz w:val="24"/>
          <w:szCs w:val="24"/>
        </w:rPr>
        <w:t>。</w:t>
      </w:r>
      <w:bookmarkEnd w:id="0"/>
      <w:r>
        <w:rPr>
          <w:sz w:val="24"/>
          <w:szCs w:val="24"/>
        </w:rPr>
        <w:t>）</w:t>
      </w:r>
    </w:p>
    <w:tbl>
      <w:tblPr>
        <w:tblW w:w="89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46"/>
        <w:gridCol w:w="1145"/>
        <w:gridCol w:w="1113"/>
        <w:gridCol w:w="1009"/>
        <w:gridCol w:w="975"/>
        <w:gridCol w:w="1134"/>
        <w:gridCol w:w="1134"/>
        <w:gridCol w:w="912"/>
        <w:gridCol w:w="978"/>
      </w:tblGrid>
      <w:tr w:rsidR="005477F7">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center"/>
              <w:rPr>
                <w:rFonts w:ascii="Times New Roman" w:cs="Times New Roman"/>
                <w:sz w:val="21"/>
                <w:szCs w:val="21"/>
              </w:rPr>
            </w:pPr>
            <w:r>
              <w:rPr>
                <w:rFonts w:ascii="Times New Roman" w:cs="Times New Roman"/>
                <w:sz w:val="21"/>
                <w:szCs w:val="21"/>
              </w:rPr>
              <w:t>序号</w:t>
            </w:r>
          </w:p>
        </w:tc>
        <w:tc>
          <w:tcPr>
            <w:tcW w:w="1145"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center"/>
              <w:rPr>
                <w:rFonts w:ascii="Times New Roman" w:cs="Times New Roman"/>
                <w:sz w:val="21"/>
                <w:szCs w:val="21"/>
              </w:rPr>
            </w:pPr>
            <w:r>
              <w:rPr>
                <w:rFonts w:ascii="Times New Roman" w:cs="Times New Roman"/>
                <w:sz w:val="21"/>
                <w:szCs w:val="21"/>
              </w:rPr>
              <w:t>知识产权类别</w:t>
            </w:r>
          </w:p>
        </w:tc>
        <w:tc>
          <w:tcPr>
            <w:tcW w:w="1113"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center"/>
              <w:rPr>
                <w:rFonts w:ascii="Times New Roman" w:cs="Times New Roman"/>
                <w:sz w:val="21"/>
                <w:szCs w:val="21"/>
              </w:rPr>
            </w:pPr>
            <w:r>
              <w:rPr>
                <w:rFonts w:ascii="Times New Roman" w:cs="Times New Roman"/>
                <w:sz w:val="21"/>
                <w:szCs w:val="21"/>
              </w:rPr>
              <w:t>知识产权</w:t>
            </w:r>
          </w:p>
          <w:p w:rsidR="005477F7" w:rsidRDefault="0093174E">
            <w:pPr>
              <w:pStyle w:val="a4"/>
              <w:spacing w:line="240" w:lineRule="auto"/>
              <w:ind w:firstLineChars="0" w:firstLine="0"/>
              <w:jc w:val="center"/>
              <w:rPr>
                <w:rFonts w:ascii="Times New Roman" w:cs="Times New Roman"/>
                <w:sz w:val="21"/>
                <w:szCs w:val="21"/>
              </w:rPr>
            </w:pPr>
            <w:r>
              <w:rPr>
                <w:rFonts w:ascii="Times New Roman" w:cs="Times New Roman"/>
                <w:sz w:val="21"/>
                <w:szCs w:val="21"/>
              </w:rPr>
              <w:t>具体名称</w:t>
            </w:r>
          </w:p>
        </w:tc>
        <w:tc>
          <w:tcPr>
            <w:tcW w:w="1009"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center"/>
              <w:rPr>
                <w:rFonts w:ascii="Times New Roman" w:cs="Times New Roman"/>
                <w:sz w:val="21"/>
                <w:szCs w:val="21"/>
              </w:rPr>
            </w:pPr>
            <w:r>
              <w:rPr>
                <w:rFonts w:ascii="Times New Roman" w:cs="Times New Roman"/>
                <w:sz w:val="21"/>
                <w:szCs w:val="21"/>
              </w:rPr>
              <w:t>国家</w:t>
            </w:r>
          </w:p>
          <w:p w:rsidR="005477F7" w:rsidRDefault="0093174E">
            <w:pPr>
              <w:pStyle w:val="a4"/>
              <w:spacing w:line="240" w:lineRule="auto"/>
              <w:ind w:firstLineChars="0" w:firstLine="0"/>
              <w:jc w:val="center"/>
              <w:rPr>
                <w:rFonts w:ascii="Times New Roman" w:cs="Times New Roman"/>
                <w:sz w:val="21"/>
                <w:szCs w:val="21"/>
              </w:rPr>
            </w:pPr>
            <w:r>
              <w:rPr>
                <w:rFonts w:ascii="Times New Roman" w:cs="Times New Roman"/>
                <w:sz w:val="21"/>
                <w:szCs w:val="21"/>
              </w:rPr>
              <w:t>（地区）</w:t>
            </w:r>
          </w:p>
        </w:tc>
        <w:tc>
          <w:tcPr>
            <w:tcW w:w="975"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center"/>
              <w:rPr>
                <w:rFonts w:ascii="Times New Roman" w:cs="Times New Roman"/>
                <w:sz w:val="21"/>
                <w:szCs w:val="21"/>
              </w:rPr>
            </w:pPr>
            <w:r>
              <w:rPr>
                <w:rFonts w:ascii="Times New Roman" w:cs="Times New Roman"/>
                <w:sz w:val="21"/>
                <w:szCs w:val="21"/>
              </w:rPr>
              <w:t>授权号</w:t>
            </w:r>
          </w:p>
        </w:tc>
        <w:tc>
          <w:tcPr>
            <w:tcW w:w="1134"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center"/>
              <w:rPr>
                <w:rFonts w:ascii="Times New Roman" w:cs="Times New Roman"/>
                <w:sz w:val="21"/>
                <w:szCs w:val="21"/>
              </w:rPr>
            </w:pPr>
            <w:r>
              <w:rPr>
                <w:rFonts w:ascii="Times New Roman" w:cs="Times New Roman"/>
                <w:sz w:val="21"/>
                <w:szCs w:val="21"/>
              </w:rPr>
              <w:t>授权日期</w:t>
            </w:r>
          </w:p>
        </w:tc>
        <w:tc>
          <w:tcPr>
            <w:tcW w:w="1134"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center"/>
              <w:rPr>
                <w:rFonts w:ascii="Times New Roman" w:cs="Times New Roman"/>
                <w:sz w:val="21"/>
                <w:szCs w:val="21"/>
              </w:rPr>
            </w:pPr>
            <w:r>
              <w:rPr>
                <w:rFonts w:ascii="Times New Roman" w:cs="Times New Roman"/>
                <w:sz w:val="21"/>
                <w:szCs w:val="21"/>
              </w:rPr>
              <w:t>证书编号</w:t>
            </w:r>
          </w:p>
        </w:tc>
        <w:tc>
          <w:tcPr>
            <w:tcW w:w="912"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center"/>
              <w:rPr>
                <w:rFonts w:ascii="Times New Roman" w:cs="Times New Roman"/>
                <w:sz w:val="21"/>
                <w:szCs w:val="21"/>
              </w:rPr>
            </w:pPr>
            <w:r>
              <w:rPr>
                <w:rFonts w:ascii="Times New Roman" w:cs="Times New Roman"/>
                <w:sz w:val="21"/>
                <w:szCs w:val="21"/>
              </w:rPr>
              <w:t>权利人</w:t>
            </w:r>
          </w:p>
        </w:tc>
        <w:tc>
          <w:tcPr>
            <w:tcW w:w="978"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center"/>
              <w:rPr>
                <w:rFonts w:ascii="Times New Roman" w:cs="Times New Roman"/>
                <w:sz w:val="21"/>
                <w:szCs w:val="21"/>
              </w:rPr>
            </w:pPr>
            <w:r>
              <w:rPr>
                <w:rFonts w:ascii="Times New Roman" w:cs="Times New Roman"/>
                <w:sz w:val="21"/>
                <w:szCs w:val="21"/>
              </w:rPr>
              <w:t>发明人</w:t>
            </w:r>
          </w:p>
        </w:tc>
      </w:tr>
      <w:tr w:rsidR="005477F7">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center"/>
              <w:rPr>
                <w:rFonts w:ascii="Times New Roman" w:cs="Times New Roman"/>
                <w:sz w:val="21"/>
                <w:szCs w:val="21"/>
              </w:rPr>
            </w:pPr>
            <w:r>
              <w:rPr>
                <w:rFonts w:ascii="Times New Roman" w:cs="Times New Roman"/>
                <w:sz w:val="21"/>
                <w:szCs w:val="21"/>
              </w:rPr>
              <w:t>1</w:t>
            </w:r>
          </w:p>
        </w:tc>
        <w:tc>
          <w:tcPr>
            <w:tcW w:w="1145"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专著</w:t>
            </w:r>
          </w:p>
        </w:tc>
        <w:tc>
          <w:tcPr>
            <w:tcW w:w="1113"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城乡一元化建设之路</w:t>
            </w:r>
            <w:r>
              <w:rPr>
                <w:rFonts w:ascii="Times New Roman" w:eastAsia="宋体" w:cs="Times New Roman"/>
                <w:sz w:val="21"/>
                <w:szCs w:val="21"/>
              </w:rPr>
              <w:t>——</w:t>
            </w:r>
            <w:r>
              <w:rPr>
                <w:rFonts w:ascii="Times New Roman" w:eastAsia="宋体" w:cs="Times New Roman"/>
                <w:sz w:val="21"/>
                <w:szCs w:val="21"/>
              </w:rPr>
              <w:t>杨凌农科城一元化建设报告</w:t>
            </w:r>
          </w:p>
        </w:tc>
        <w:tc>
          <w:tcPr>
            <w:tcW w:w="1009"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hint="eastAsia"/>
                <w:sz w:val="21"/>
                <w:szCs w:val="21"/>
              </w:rPr>
              <w:t>ISBN</w:t>
            </w:r>
            <w:r>
              <w:rPr>
                <w:rFonts w:ascii="Times New Roman" w:eastAsia="宋体" w:cs="Times New Roman" w:hint="eastAsia"/>
                <w:sz w:val="21"/>
                <w:szCs w:val="21"/>
              </w:rPr>
              <w:t>：</w:t>
            </w:r>
            <w:r>
              <w:rPr>
                <w:rFonts w:ascii="Times New Roman" w:eastAsia="宋体" w:cs="Times New Roman" w:hint="eastAsia"/>
                <w:sz w:val="21"/>
                <w:szCs w:val="21"/>
              </w:rPr>
              <w:t>978-7-5203-2417-5</w:t>
            </w:r>
          </w:p>
        </w:tc>
        <w:tc>
          <w:tcPr>
            <w:tcW w:w="1134"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2018</w:t>
            </w:r>
            <w:r>
              <w:rPr>
                <w:rFonts w:ascii="Times New Roman" w:eastAsia="宋体" w:cs="Times New Roman"/>
                <w:sz w:val="21"/>
                <w:szCs w:val="21"/>
              </w:rPr>
              <w:t>年</w:t>
            </w:r>
            <w:r>
              <w:rPr>
                <w:rFonts w:ascii="Times New Roman" w:eastAsia="宋体" w:cs="Times New Roman" w:hint="eastAsia"/>
                <w:sz w:val="21"/>
                <w:szCs w:val="21"/>
              </w:rPr>
              <w:t>9</w:t>
            </w:r>
            <w:r>
              <w:rPr>
                <w:rFonts w:ascii="Times New Roman" w:eastAsia="宋体" w:cs="Times New Roman" w:hint="eastAsia"/>
                <w:sz w:val="21"/>
                <w:szCs w:val="21"/>
              </w:rPr>
              <w:t>月</w:t>
            </w:r>
            <w:r>
              <w:rPr>
                <w:rFonts w:ascii="Times New Roman" w:eastAsia="宋体" w:cs="Times New Roman" w:hint="eastAsia"/>
                <w:sz w:val="21"/>
                <w:szCs w:val="21"/>
              </w:rPr>
              <w:t>1</w:t>
            </w:r>
            <w:r>
              <w:rPr>
                <w:rFonts w:ascii="Times New Roman" w:eastAsia="宋体" w:cs="Times New Roman" w:hint="eastAsia"/>
                <w:sz w:val="21"/>
                <w:szCs w:val="21"/>
              </w:rPr>
              <w:t>日</w:t>
            </w:r>
          </w:p>
        </w:tc>
        <w:tc>
          <w:tcPr>
            <w:tcW w:w="1134"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kern w:val="0"/>
                <w:sz w:val="21"/>
                <w:szCs w:val="21"/>
              </w:rPr>
              <w:t>中国社会科学出版社</w:t>
            </w:r>
          </w:p>
        </w:tc>
        <w:tc>
          <w:tcPr>
            <w:tcW w:w="912"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西安理工大学</w:t>
            </w:r>
          </w:p>
        </w:tc>
        <w:tc>
          <w:tcPr>
            <w:tcW w:w="978"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kern w:val="0"/>
                <w:sz w:val="21"/>
                <w:szCs w:val="21"/>
              </w:rPr>
              <w:t>薛伟贤</w:t>
            </w:r>
            <w:r>
              <w:rPr>
                <w:rFonts w:ascii="Times New Roman" w:eastAsia="宋体" w:cs="Times New Roman"/>
                <w:kern w:val="0"/>
                <w:sz w:val="21"/>
                <w:szCs w:val="21"/>
              </w:rPr>
              <w:t>,</w:t>
            </w:r>
            <w:r>
              <w:rPr>
                <w:rFonts w:ascii="Times New Roman" w:eastAsia="宋体" w:cs="Times New Roman"/>
                <w:sz w:val="21"/>
                <w:szCs w:val="21"/>
                <w:lang/>
              </w:rPr>
              <w:t>王文莉</w:t>
            </w:r>
            <w:r>
              <w:rPr>
                <w:rFonts w:ascii="Times New Roman" w:eastAsia="宋体" w:cs="Times New Roman"/>
                <w:sz w:val="21"/>
                <w:szCs w:val="21"/>
                <w:lang/>
              </w:rPr>
              <w:t>,</w:t>
            </w:r>
            <w:r>
              <w:rPr>
                <w:rFonts w:ascii="Times New Roman" w:eastAsia="宋体" w:cs="Times New Roman"/>
                <w:sz w:val="21"/>
                <w:szCs w:val="21"/>
                <w:lang/>
              </w:rPr>
              <w:t>史耀波，赵立雨</w:t>
            </w:r>
          </w:p>
        </w:tc>
      </w:tr>
      <w:tr w:rsidR="005477F7">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center"/>
              <w:rPr>
                <w:rFonts w:ascii="Times New Roman" w:cs="Times New Roman"/>
                <w:sz w:val="21"/>
                <w:szCs w:val="21"/>
              </w:rPr>
            </w:pPr>
            <w:r>
              <w:rPr>
                <w:rFonts w:ascii="Times New Roman" w:cs="Times New Roman"/>
                <w:sz w:val="21"/>
                <w:szCs w:val="21"/>
              </w:rPr>
              <w:t>2</w:t>
            </w:r>
          </w:p>
        </w:tc>
        <w:tc>
          <w:tcPr>
            <w:tcW w:w="1145"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论文</w:t>
            </w:r>
          </w:p>
        </w:tc>
        <w:tc>
          <w:tcPr>
            <w:tcW w:w="1113"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Group Effect andIts Influence on Economic Decision-making Based on Brain Evoked Potential Analysis</w:t>
            </w:r>
          </w:p>
        </w:tc>
        <w:tc>
          <w:tcPr>
            <w:tcW w:w="1009"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10.14704/nq.2018.16.5.1420</w:t>
            </w:r>
          </w:p>
        </w:tc>
        <w:tc>
          <w:tcPr>
            <w:tcW w:w="1134"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center"/>
              <w:rPr>
                <w:rFonts w:ascii="Times New Roman" w:eastAsia="宋体" w:cs="Times New Roman"/>
                <w:sz w:val="21"/>
                <w:szCs w:val="21"/>
              </w:rPr>
            </w:pPr>
            <w:r>
              <w:rPr>
                <w:rFonts w:ascii="Times New Roman" w:eastAsia="宋体" w:cs="Times New Roman"/>
                <w:sz w:val="21"/>
                <w:szCs w:val="21"/>
              </w:rPr>
              <w:t>2018</w:t>
            </w:r>
            <w:r>
              <w:rPr>
                <w:rFonts w:ascii="Times New Roman" w:eastAsia="宋体" w:cs="Times New Roman"/>
                <w:sz w:val="21"/>
                <w:szCs w:val="21"/>
              </w:rPr>
              <w:t>年</w:t>
            </w:r>
          </w:p>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5</w:t>
            </w:r>
            <w:r>
              <w:rPr>
                <w:rFonts w:ascii="Times New Roman" w:eastAsia="宋体" w:cs="Times New Roman"/>
                <w:sz w:val="21"/>
                <w:szCs w:val="21"/>
              </w:rPr>
              <w:t>月</w:t>
            </w:r>
            <w:r>
              <w:rPr>
                <w:rFonts w:ascii="Times New Roman" w:eastAsia="宋体" w:cs="Times New Roman"/>
                <w:sz w:val="21"/>
                <w:szCs w:val="21"/>
              </w:rPr>
              <w:t>1</w:t>
            </w:r>
            <w:r>
              <w:rPr>
                <w:rFonts w:ascii="Times New Roman" w:eastAsia="宋体" w:cs="Times New Roman"/>
                <w:sz w:val="21"/>
                <w:szCs w:val="21"/>
              </w:rPr>
              <w:t>日</w:t>
            </w:r>
          </w:p>
        </w:tc>
        <w:tc>
          <w:tcPr>
            <w:tcW w:w="1134"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kern w:val="0"/>
                <w:sz w:val="21"/>
                <w:szCs w:val="21"/>
              </w:rPr>
              <w:t>NeuroQuantology</w:t>
            </w:r>
          </w:p>
        </w:tc>
        <w:tc>
          <w:tcPr>
            <w:tcW w:w="912"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西安理工大学</w:t>
            </w:r>
          </w:p>
        </w:tc>
        <w:tc>
          <w:tcPr>
            <w:tcW w:w="978"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薛伟贤</w:t>
            </w:r>
            <w:r>
              <w:rPr>
                <w:rFonts w:ascii="Times New Roman" w:eastAsia="宋体" w:cs="Times New Roman"/>
                <w:sz w:val="21"/>
                <w:szCs w:val="21"/>
              </w:rPr>
              <w:t>,</w:t>
            </w:r>
            <w:r>
              <w:rPr>
                <w:rFonts w:ascii="Times New Roman" w:eastAsia="宋体" w:cs="Times New Roman"/>
                <w:sz w:val="21"/>
                <w:szCs w:val="21"/>
              </w:rPr>
              <w:t>郑玉雯</w:t>
            </w:r>
          </w:p>
        </w:tc>
      </w:tr>
      <w:tr w:rsidR="005477F7">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center"/>
              <w:rPr>
                <w:rFonts w:ascii="Times New Roman" w:cs="Times New Roman"/>
                <w:sz w:val="21"/>
                <w:szCs w:val="21"/>
              </w:rPr>
            </w:pPr>
            <w:r>
              <w:rPr>
                <w:rFonts w:ascii="Times New Roman" w:cs="Times New Roman"/>
                <w:sz w:val="21"/>
                <w:szCs w:val="21"/>
              </w:rPr>
              <w:t>3</w:t>
            </w:r>
          </w:p>
        </w:tc>
        <w:tc>
          <w:tcPr>
            <w:tcW w:w="1145"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论文</w:t>
            </w:r>
          </w:p>
        </w:tc>
        <w:tc>
          <w:tcPr>
            <w:tcW w:w="1113"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kern w:val="0"/>
                <w:sz w:val="21"/>
                <w:szCs w:val="21"/>
              </w:rPr>
              <w:t>产业要素配置结构对生产率的影响研究</w:t>
            </w:r>
            <w:r>
              <w:rPr>
                <w:rFonts w:ascii="Times New Roman" w:eastAsia="宋体" w:cs="Times New Roman"/>
                <w:kern w:val="0"/>
                <w:sz w:val="21"/>
                <w:szCs w:val="21"/>
              </w:rPr>
              <w:t>——</w:t>
            </w:r>
            <w:r>
              <w:rPr>
                <w:rFonts w:ascii="Times New Roman" w:eastAsia="宋体" w:cs="Times New Roman"/>
                <w:kern w:val="0"/>
                <w:sz w:val="21"/>
                <w:szCs w:val="21"/>
              </w:rPr>
              <w:t>以杨凌示范区为例</w:t>
            </w:r>
          </w:p>
        </w:tc>
        <w:tc>
          <w:tcPr>
            <w:tcW w:w="1009"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10.13959/j.issn.1003-2398.2017.05.016</w:t>
            </w:r>
          </w:p>
        </w:tc>
        <w:tc>
          <w:tcPr>
            <w:tcW w:w="1134"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2017</w:t>
            </w:r>
            <w:r>
              <w:rPr>
                <w:rFonts w:ascii="Times New Roman" w:eastAsia="宋体" w:cs="Times New Roman"/>
                <w:sz w:val="21"/>
                <w:szCs w:val="21"/>
              </w:rPr>
              <w:t>年</w:t>
            </w:r>
            <w:r>
              <w:rPr>
                <w:rFonts w:ascii="Times New Roman" w:eastAsia="宋体" w:cs="Times New Roman"/>
                <w:sz w:val="21"/>
                <w:szCs w:val="21"/>
              </w:rPr>
              <w:t>5</w:t>
            </w:r>
            <w:r>
              <w:rPr>
                <w:rFonts w:ascii="Times New Roman" w:eastAsia="宋体" w:cs="Times New Roman"/>
                <w:sz w:val="21"/>
                <w:szCs w:val="21"/>
              </w:rPr>
              <w:t>月</w:t>
            </w:r>
            <w:r>
              <w:rPr>
                <w:rFonts w:ascii="Times New Roman" w:eastAsia="宋体" w:cs="Times New Roman"/>
                <w:sz w:val="21"/>
                <w:szCs w:val="21"/>
              </w:rPr>
              <w:t>1</w:t>
            </w:r>
            <w:r>
              <w:rPr>
                <w:rFonts w:ascii="Times New Roman" w:eastAsia="宋体" w:cs="Times New Roman"/>
                <w:sz w:val="21"/>
                <w:szCs w:val="21"/>
              </w:rPr>
              <w:t>日</w:t>
            </w:r>
          </w:p>
        </w:tc>
        <w:tc>
          <w:tcPr>
            <w:tcW w:w="1134"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kern w:val="0"/>
                <w:sz w:val="21"/>
                <w:szCs w:val="21"/>
              </w:rPr>
              <w:t>人文地理</w:t>
            </w:r>
          </w:p>
        </w:tc>
        <w:tc>
          <w:tcPr>
            <w:tcW w:w="912"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西安理工大学</w:t>
            </w:r>
          </w:p>
        </w:tc>
        <w:tc>
          <w:tcPr>
            <w:tcW w:w="978"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kern w:val="0"/>
                <w:sz w:val="21"/>
                <w:szCs w:val="21"/>
              </w:rPr>
              <w:t>于富喜</w:t>
            </w:r>
            <w:r>
              <w:rPr>
                <w:rFonts w:ascii="Times New Roman" w:eastAsia="宋体" w:cs="Times New Roman"/>
                <w:kern w:val="0"/>
                <w:sz w:val="21"/>
                <w:szCs w:val="21"/>
              </w:rPr>
              <w:t>,</w:t>
            </w:r>
            <w:r>
              <w:rPr>
                <w:rFonts w:ascii="Times New Roman" w:eastAsia="宋体" w:cs="Times New Roman"/>
                <w:kern w:val="0"/>
                <w:sz w:val="21"/>
                <w:szCs w:val="21"/>
              </w:rPr>
              <w:t>薛伟贤</w:t>
            </w:r>
            <w:r>
              <w:rPr>
                <w:rFonts w:ascii="Times New Roman" w:eastAsia="宋体" w:cs="Times New Roman"/>
                <w:kern w:val="0"/>
                <w:sz w:val="21"/>
                <w:szCs w:val="21"/>
              </w:rPr>
              <w:t>,</w:t>
            </w:r>
            <w:r>
              <w:rPr>
                <w:rFonts w:ascii="Times New Roman" w:eastAsia="宋体" w:cs="Times New Roman"/>
                <w:kern w:val="0"/>
                <w:sz w:val="21"/>
                <w:szCs w:val="21"/>
              </w:rPr>
              <w:t>韩勇</w:t>
            </w:r>
          </w:p>
        </w:tc>
      </w:tr>
      <w:tr w:rsidR="005477F7">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center"/>
              <w:rPr>
                <w:rFonts w:ascii="Times New Roman" w:cs="Times New Roman"/>
                <w:sz w:val="21"/>
                <w:szCs w:val="21"/>
              </w:rPr>
            </w:pPr>
            <w:r>
              <w:rPr>
                <w:rFonts w:ascii="Times New Roman" w:cs="Times New Roman"/>
                <w:sz w:val="21"/>
                <w:szCs w:val="21"/>
              </w:rPr>
              <w:t>4</w:t>
            </w:r>
          </w:p>
        </w:tc>
        <w:tc>
          <w:tcPr>
            <w:tcW w:w="1145"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论文</w:t>
            </w:r>
          </w:p>
        </w:tc>
        <w:tc>
          <w:tcPr>
            <w:tcW w:w="1113"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基于循环经济的我国西部地区生态工业园区优化设计研究</w:t>
            </w:r>
          </w:p>
        </w:tc>
        <w:tc>
          <w:tcPr>
            <w:tcW w:w="1009"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10.3969/j.issn.1002-9753.2018.06.009</w:t>
            </w:r>
          </w:p>
        </w:tc>
        <w:tc>
          <w:tcPr>
            <w:tcW w:w="1134"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center"/>
              <w:rPr>
                <w:rFonts w:ascii="Times New Roman" w:eastAsia="宋体" w:cs="Times New Roman"/>
                <w:sz w:val="21"/>
                <w:szCs w:val="21"/>
              </w:rPr>
            </w:pPr>
            <w:r>
              <w:rPr>
                <w:rFonts w:ascii="Times New Roman" w:eastAsia="宋体" w:cs="Times New Roman"/>
                <w:sz w:val="21"/>
                <w:szCs w:val="21"/>
              </w:rPr>
              <w:t>2018</w:t>
            </w:r>
            <w:r>
              <w:rPr>
                <w:rFonts w:ascii="Times New Roman" w:eastAsia="宋体" w:cs="Times New Roman"/>
                <w:sz w:val="21"/>
                <w:szCs w:val="21"/>
              </w:rPr>
              <w:t>年</w:t>
            </w:r>
          </w:p>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6</w:t>
            </w:r>
            <w:r>
              <w:rPr>
                <w:rFonts w:ascii="Times New Roman" w:eastAsia="宋体" w:cs="Times New Roman"/>
                <w:sz w:val="21"/>
                <w:szCs w:val="21"/>
              </w:rPr>
              <w:t>月</w:t>
            </w:r>
            <w:r>
              <w:rPr>
                <w:rFonts w:ascii="Times New Roman" w:eastAsia="宋体" w:cs="Times New Roman"/>
                <w:sz w:val="21"/>
                <w:szCs w:val="21"/>
              </w:rPr>
              <w:t>1</w:t>
            </w:r>
            <w:r>
              <w:rPr>
                <w:rFonts w:ascii="Times New Roman" w:eastAsia="宋体" w:cs="Times New Roman"/>
                <w:sz w:val="21"/>
                <w:szCs w:val="21"/>
              </w:rPr>
              <w:t>日</w:t>
            </w:r>
          </w:p>
        </w:tc>
        <w:tc>
          <w:tcPr>
            <w:tcW w:w="1134"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中国软科学</w:t>
            </w:r>
          </w:p>
        </w:tc>
        <w:tc>
          <w:tcPr>
            <w:tcW w:w="912"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西安理工大学</w:t>
            </w:r>
          </w:p>
        </w:tc>
        <w:tc>
          <w:tcPr>
            <w:tcW w:w="978"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薛伟贤</w:t>
            </w:r>
            <w:r>
              <w:rPr>
                <w:rFonts w:ascii="Times New Roman" w:eastAsia="宋体" w:cs="Times New Roman"/>
                <w:sz w:val="21"/>
                <w:szCs w:val="21"/>
              </w:rPr>
              <w:t>,</w:t>
            </w:r>
            <w:r>
              <w:rPr>
                <w:rFonts w:ascii="Times New Roman" w:eastAsia="宋体" w:cs="Times New Roman"/>
                <w:sz w:val="21"/>
                <w:szCs w:val="21"/>
              </w:rPr>
              <w:t>郑玉雯</w:t>
            </w:r>
            <w:r>
              <w:rPr>
                <w:rFonts w:ascii="Times New Roman" w:eastAsia="宋体" w:cs="Times New Roman"/>
                <w:sz w:val="21"/>
                <w:szCs w:val="21"/>
              </w:rPr>
              <w:t>,</w:t>
            </w:r>
            <w:r>
              <w:rPr>
                <w:rFonts w:ascii="Times New Roman" w:eastAsia="宋体" w:cs="Times New Roman"/>
                <w:sz w:val="21"/>
                <w:szCs w:val="21"/>
              </w:rPr>
              <w:t>王迪</w:t>
            </w:r>
          </w:p>
        </w:tc>
      </w:tr>
      <w:tr w:rsidR="005477F7">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center"/>
              <w:rPr>
                <w:rFonts w:ascii="Times New Roman" w:cs="Times New Roman"/>
                <w:sz w:val="21"/>
                <w:szCs w:val="21"/>
              </w:rPr>
            </w:pPr>
            <w:r>
              <w:rPr>
                <w:rFonts w:ascii="Times New Roman" w:cs="Times New Roman"/>
                <w:sz w:val="21"/>
                <w:szCs w:val="21"/>
              </w:rPr>
              <w:t>5</w:t>
            </w:r>
          </w:p>
        </w:tc>
        <w:tc>
          <w:tcPr>
            <w:tcW w:w="1145"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论文</w:t>
            </w:r>
          </w:p>
        </w:tc>
        <w:tc>
          <w:tcPr>
            <w:tcW w:w="1113"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kern w:val="0"/>
                <w:sz w:val="21"/>
                <w:szCs w:val="21"/>
              </w:rPr>
              <w:t>农村信用社支农服务问题及其改革路径研究</w:t>
            </w:r>
          </w:p>
        </w:tc>
        <w:tc>
          <w:tcPr>
            <w:tcW w:w="1009"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10.16304/j.cnki.11-3952/f.2013.11.020</w:t>
            </w:r>
          </w:p>
        </w:tc>
        <w:tc>
          <w:tcPr>
            <w:tcW w:w="1134"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2013</w:t>
            </w:r>
            <w:r>
              <w:rPr>
                <w:rFonts w:ascii="Times New Roman" w:eastAsia="宋体" w:cs="Times New Roman"/>
                <w:sz w:val="21"/>
                <w:szCs w:val="21"/>
              </w:rPr>
              <w:t>年</w:t>
            </w:r>
            <w:r>
              <w:rPr>
                <w:rFonts w:ascii="Times New Roman" w:eastAsia="宋体" w:cs="Times New Roman"/>
                <w:sz w:val="21"/>
                <w:szCs w:val="21"/>
              </w:rPr>
              <w:t>11</w:t>
            </w:r>
            <w:r>
              <w:rPr>
                <w:rFonts w:ascii="Times New Roman" w:eastAsia="宋体" w:cs="Times New Roman"/>
                <w:sz w:val="21"/>
                <w:szCs w:val="21"/>
              </w:rPr>
              <w:t>月</w:t>
            </w:r>
            <w:r>
              <w:rPr>
                <w:rFonts w:ascii="Times New Roman" w:eastAsia="宋体" w:cs="Times New Roman"/>
                <w:sz w:val="21"/>
                <w:szCs w:val="21"/>
              </w:rPr>
              <w:t>1</w:t>
            </w:r>
            <w:r>
              <w:rPr>
                <w:rFonts w:ascii="Times New Roman" w:eastAsia="宋体" w:cs="Times New Roman"/>
                <w:sz w:val="21"/>
                <w:szCs w:val="21"/>
              </w:rPr>
              <w:t>日</w:t>
            </w:r>
          </w:p>
        </w:tc>
        <w:tc>
          <w:tcPr>
            <w:tcW w:w="1134"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kern w:val="0"/>
                <w:sz w:val="21"/>
                <w:szCs w:val="21"/>
              </w:rPr>
              <w:t>宏观经济研究</w:t>
            </w:r>
          </w:p>
        </w:tc>
        <w:tc>
          <w:tcPr>
            <w:tcW w:w="912"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西安理工大学</w:t>
            </w:r>
          </w:p>
        </w:tc>
        <w:tc>
          <w:tcPr>
            <w:tcW w:w="978"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kern w:val="0"/>
                <w:sz w:val="21"/>
                <w:szCs w:val="21"/>
              </w:rPr>
              <w:t>王文莉</w:t>
            </w:r>
            <w:r>
              <w:rPr>
                <w:rFonts w:ascii="Times New Roman" w:eastAsia="宋体" w:cs="Times New Roman"/>
                <w:kern w:val="0"/>
                <w:sz w:val="21"/>
                <w:szCs w:val="21"/>
              </w:rPr>
              <w:t>,</w:t>
            </w:r>
            <w:r>
              <w:rPr>
                <w:rFonts w:ascii="Times New Roman" w:eastAsia="宋体" w:cs="Times New Roman"/>
                <w:kern w:val="0"/>
                <w:sz w:val="21"/>
                <w:szCs w:val="21"/>
              </w:rPr>
              <w:t>罗新刚</w:t>
            </w:r>
          </w:p>
        </w:tc>
      </w:tr>
      <w:tr w:rsidR="005477F7">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center"/>
              <w:rPr>
                <w:rFonts w:ascii="Times New Roman" w:cs="Times New Roman"/>
                <w:sz w:val="21"/>
                <w:szCs w:val="21"/>
              </w:rPr>
            </w:pPr>
            <w:r>
              <w:rPr>
                <w:rFonts w:ascii="Times New Roman" w:cs="Times New Roman"/>
                <w:sz w:val="21"/>
                <w:szCs w:val="21"/>
              </w:rPr>
              <w:lastRenderedPageBreak/>
              <w:t>6</w:t>
            </w:r>
          </w:p>
        </w:tc>
        <w:tc>
          <w:tcPr>
            <w:tcW w:w="1145"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论文</w:t>
            </w:r>
          </w:p>
        </w:tc>
        <w:tc>
          <w:tcPr>
            <w:tcW w:w="1113"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kern w:val="0"/>
                <w:sz w:val="21"/>
                <w:szCs w:val="21"/>
              </w:rPr>
              <w:t>Looking at the Impacts of Income Inequality on Environmental Governance in China</w:t>
            </w:r>
          </w:p>
        </w:tc>
        <w:tc>
          <w:tcPr>
            <w:tcW w:w="1009"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10.1016/j.jclepro.2020.123008</w:t>
            </w:r>
          </w:p>
        </w:tc>
        <w:tc>
          <w:tcPr>
            <w:tcW w:w="1134"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center"/>
              <w:rPr>
                <w:rFonts w:ascii="Times New Roman" w:eastAsia="宋体" w:cs="Times New Roman"/>
                <w:sz w:val="21"/>
                <w:szCs w:val="21"/>
              </w:rPr>
            </w:pPr>
            <w:r>
              <w:rPr>
                <w:rFonts w:ascii="Times New Roman" w:eastAsia="宋体" w:cs="Times New Roman"/>
                <w:sz w:val="21"/>
                <w:szCs w:val="21"/>
              </w:rPr>
              <w:t>2019</w:t>
            </w:r>
            <w:r>
              <w:rPr>
                <w:rFonts w:ascii="Times New Roman" w:eastAsia="宋体" w:cs="Times New Roman"/>
                <w:sz w:val="21"/>
                <w:szCs w:val="21"/>
              </w:rPr>
              <w:t>年</w:t>
            </w:r>
          </w:p>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2</w:t>
            </w:r>
            <w:r>
              <w:rPr>
                <w:rFonts w:ascii="Times New Roman" w:eastAsia="宋体" w:cs="Times New Roman"/>
                <w:sz w:val="21"/>
                <w:szCs w:val="21"/>
              </w:rPr>
              <w:t>月</w:t>
            </w:r>
            <w:r>
              <w:rPr>
                <w:rFonts w:ascii="Times New Roman" w:eastAsia="宋体" w:cs="Times New Roman"/>
                <w:sz w:val="21"/>
                <w:szCs w:val="21"/>
              </w:rPr>
              <w:t>1</w:t>
            </w:r>
            <w:r>
              <w:rPr>
                <w:rFonts w:ascii="Times New Roman" w:eastAsia="宋体" w:cs="Times New Roman"/>
                <w:sz w:val="21"/>
                <w:szCs w:val="21"/>
              </w:rPr>
              <w:t>日</w:t>
            </w:r>
          </w:p>
        </w:tc>
        <w:tc>
          <w:tcPr>
            <w:tcW w:w="1134"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kern w:val="0"/>
                <w:sz w:val="21"/>
                <w:szCs w:val="21"/>
              </w:rPr>
              <w:t>Problems of Sustainable Development</w:t>
            </w:r>
          </w:p>
        </w:tc>
        <w:tc>
          <w:tcPr>
            <w:tcW w:w="912"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sz w:val="21"/>
                <w:szCs w:val="21"/>
              </w:rPr>
              <w:t>西安理工大学</w:t>
            </w:r>
          </w:p>
        </w:tc>
        <w:tc>
          <w:tcPr>
            <w:tcW w:w="978"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cs="Times New Roman"/>
                <w:sz w:val="21"/>
                <w:szCs w:val="21"/>
              </w:rPr>
            </w:pPr>
            <w:r>
              <w:rPr>
                <w:rFonts w:ascii="Times New Roman" w:eastAsia="宋体" w:cs="Times New Roman"/>
                <w:kern w:val="0"/>
                <w:sz w:val="21"/>
                <w:szCs w:val="21"/>
              </w:rPr>
              <w:t>史耀波</w:t>
            </w:r>
            <w:r>
              <w:rPr>
                <w:rFonts w:ascii="Times New Roman" w:eastAsia="宋体" w:cs="Times New Roman"/>
                <w:kern w:val="0"/>
                <w:sz w:val="21"/>
                <w:szCs w:val="21"/>
              </w:rPr>
              <w:t>,</w:t>
            </w:r>
            <w:r>
              <w:rPr>
                <w:rFonts w:ascii="Times New Roman" w:eastAsia="宋体" w:cs="Times New Roman"/>
                <w:kern w:val="0"/>
                <w:sz w:val="21"/>
                <w:szCs w:val="21"/>
              </w:rPr>
              <w:t>赵欣欣</w:t>
            </w:r>
          </w:p>
        </w:tc>
      </w:tr>
      <w:tr w:rsidR="005477F7">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center"/>
              <w:rPr>
                <w:rFonts w:ascii="Times New Roman" w:cs="Times New Roman"/>
                <w:sz w:val="21"/>
                <w:szCs w:val="21"/>
              </w:rPr>
            </w:pPr>
            <w:r>
              <w:rPr>
                <w:rFonts w:ascii="Times New Roman" w:cs="Times New Roman"/>
                <w:sz w:val="21"/>
                <w:szCs w:val="21"/>
              </w:rPr>
              <w:t>7</w:t>
            </w:r>
          </w:p>
        </w:tc>
        <w:tc>
          <w:tcPr>
            <w:tcW w:w="1145"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eastAsia="宋体" w:cs="Times New Roman"/>
                <w:sz w:val="21"/>
                <w:szCs w:val="21"/>
              </w:rPr>
            </w:pPr>
            <w:r>
              <w:rPr>
                <w:rFonts w:ascii="Times New Roman" w:eastAsia="宋体" w:cs="Times New Roman"/>
                <w:sz w:val="21"/>
                <w:szCs w:val="21"/>
              </w:rPr>
              <w:t>论文</w:t>
            </w:r>
          </w:p>
        </w:tc>
        <w:tc>
          <w:tcPr>
            <w:tcW w:w="1113"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rPr>
                <w:rFonts w:ascii="Times New Roman" w:eastAsia="宋体" w:cs="Times New Roman"/>
                <w:sz w:val="21"/>
                <w:szCs w:val="21"/>
              </w:rPr>
            </w:pPr>
            <w:r>
              <w:rPr>
                <w:rFonts w:ascii="Times New Roman" w:eastAsia="宋体" w:cs="Times New Roman"/>
                <w:sz w:val="21"/>
                <w:szCs w:val="21"/>
              </w:rPr>
              <w:t>父母外出务工与寄宿制</w:t>
            </w:r>
            <w:r>
              <w:rPr>
                <w:rFonts w:ascii="Times New Roman" w:eastAsia="宋体" w:cs="Times New Roman"/>
                <w:sz w:val="21"/>
                <w:szCs w:val="21"/>
              </w:rPr>
              <w:t>:</w:t>
            </w:r>
            <w:r>
              <w:rPr>
                <w:rFonts w:ascii="Times New Roman" w:eastAsia="宋体" w:cs="Times New Roman"/>
                <w:sz w:val="21"/>
                <w:szCs w:val="21"/>
              </w:rPr>
              <w:t>哪个对农村学生辍学影响更大</w:t>
            </w:r>
            <w:r>
              <w:rPr>
                <w:rFonts w:ascii="Times New Roman" w:eastAsia="宋体" w:cs="Times New Roman"/>
                <w:sz w:val="21"/>
                <w:szCs w:val="21"/>
              </w:rPr>
              <w:t>?——</w:t>
            </w:r>
            <w:r>
              <w:rPr>
                <w:rFonts w:ascii="Times New Roman" w:eastAsia="宋体" w:cs="Times New Roman"/>
                <w:sz w:val="21"/>
                <w:szCs w:val="21"/>
              </w:rPr>
              <w:t>基于西部三省</w:t>
            </w:r>
            <w:r>
              <w:rPr>
                <w:rFonts w:ascii="Times New Roman" w:eastAsia="宋体" w:cs="Times New Roman"/>
                <w:sz w:val="21"/>
                <w:szCs w:val="21"/>
              </w:rPr>
              <w:t>1881</w:t>
            </w:r>
            <w:r>
              <w:rPr>
                <w:rFonts w:ascii="Times New Roman" w:eastAsia="宋体" w:cs="Times New Roman"/>
                <w:sz w:val="21"/>
                <w:szCs w:val="21"/>
              </w:rPr>
              <w:t>名初中生的实证分析</w:t>
            </w:r>
          </w:p>
          <w:p w:rsidR="005477F7" w:rsidRDefault="005477F7">
            <w:pPr>
              <w:pStyle w:val="a4"/>
              <w:spacing w:line="240" w:lineRule="auto"/>
              <w:ind w:firstLineChars="0" w:firstLine="0"/>
              <w:jc w:val="left"/>
              <w:rPr>
                <w:rFonts w:ascii="Times New Roman" w:eastAsia="宋体" w:cs="Times New Roman"/>
                <w:sz w:val="21"/>
                <w:szCs w:val="21"/>
              </w:rPr>
            </w:pPr>
          </w:p>
        </w:tc>
        <w:tc>
          <w:tcPr>
            <w:tcW w:w="1009"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eastAsia="宋体" w:cs="Times New Roman"/>
                <w:sz w:val="21"/>
                <w:szCs w:val="21"/>
              </w:rPr>
            </w:pPr>
            <w:r>
              <w:rPr>
                <w:rFonts w:ascii="Times New Roman" w:eastAsia="宋体" w:cs="Times New Roman"/>
                <w:sz w:val="21"/>
                <w:szCs w:val="21"/>
              </w:rPr>
              <w:t>中国</w:t>
            </w:r>
          </w:p>
        </w:tc>
        <w:tc>
          <w:tcPr>
            <w:tcW w:w="975"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eastAsia="宋体" w:cs="Times New Roman"/>
                <w:sz w:val="21"/>
                <w:szCs w:val="21"/>
              </w:rPr>
            </w:pPr>
            <w:r>
              <w:rPr>
                <w:rFonts w:ascii="Times New Roman" w:eastAsia="宋体" w:cs="Times New Roman" w:hint="eastAsia"/>
                <w:sz w:val="21"/>
                <w:szCs w:val="21"/>
              </w:rPr>
              <w:t>CNKI:SUN:JYJI.0.2016-05-011</w:t>
            </w:r>
          </w:p>
        </w:tc>
        <w:tc>
          <w:tcPr>
            <w:tcW w:w="1134"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center"/>
              <w:rPr>
                <w:rFonts w:ascii="Times New Roman" w:eastAsia="宋体" w:cs="Times New Roman"/>
                <w:sz w:val="21"/>
                <w:szCs w:val="21"/>
              </w:rPr>
            </w:pPr>
            <w:r>
              <w:rPr>
                <w:rFonts w:ascii="Times New Roman" w:eastAsia="宋体" w:cs="Times New Roman"/>
                <w:sz w:val="21"/>
                <w:szCs w:val="21"/>
              </w:rPr>
              <w:t>2016</w:t>
            </w:r>
            <w:r>
              <w:rPr>
                <w:rFonts w:ascii="Times New Roman" w:eastAsia="宋体" w:cs="Times New Roman"/>
                <w:sz w:val="21"/>
                <w:szCs w:val="21"/>
              </w:rPr>
              <w:t>年</w:t>
            </w:r>
          </w:p>
          <w:p w:rsidR="005477F7" w:rsidRDefault="0093174E">
            <w:pPr>
              <w:pStyle w:val="a4"/>
              <w:spacing w:line="240" w:lineRule="auto"/>
              <w:ind w:firstLineChars="0" w:firstLine="0"/>
              <w:jc w:val="left"/>
              <w:rPr>
                <w:rFonts w:ascii="Times New Roman" w:eastAsia="宋体" w:cs="Times New Roman"/>
                <w:sz w:val="21"/>
                <w:szCs w:val="21"/>
              </w:rPr>
            </w:pPr>
            <w:r>
              <w:rPr>
                <w:rFonts w:ascii="Times New Roman" w:eastAsia="宋体" w:cs="Times New Roman"/>
                <w:sz w:val="21"/>
                <w:szCs w:val="21"/>
              </w:rPr>
              <w:t>5</w:t>
            </w:r>
            <w:r>
              <w:rPr>
                <w:rFonts w:ascii="Times New Roman" w:eastAsia="宋体" w:cs="Times New Roman"/>
                <w:sz w:val="21"/>
                <w:szCs w:val="21"/>
              </w:rPr>
              <w:t>月</w:t>
            </w:r>
            <w:r>
              <w:rPr>
                <w:rFonts w:ascii="Times New Roman" w:eastAsia="宋体" w:cs="Times New Roman"/>
                <w:sz w:val="21"/>
                <w:szCs w:val="21"/>
              </w:rPr>
              <w:t>1</w:t>
            </w:r>
            <w:r>
              <w:rPr>
                <w:rFonts w:ascii="Times New Roman" w:eastAsia="宋体" w:cs="Times New Roman"/>
                <w:sz w:val="21"/>
                <w:szCs w:val="21"/>
              </w:rPr>
              <w:t>日</w:t>
            </w:r>
          </w:p>
        </w:tc>
        <w:tc>
          <w:tcPr>
            <w:tcW w:w="1134"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eastAsia="宋体" w:cs="Times New Roman"/>
                <w:sz w:val="21"/>
                <w:szCs w:val="21"/>
              </w:rPr>
            </w:pPr>
            <w:r>
              <w:rPr>
                <w:rFonts w:ascii="Times New Roman" w:eastAsia="宋体" w:cs="Times New Roman"/>
                <w:sz w:val="21"/>
                <w:szCs w:val="21"/>
              </w:rPr>
              <w:t>教育与经济</w:t>
            </w:r>
          </w:p>
        </w:tc>
        <w:tc>
          <w:tcPr>
            <w:tcW w:w="912"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eastAsia="宋体" w:cs="Times New Roman"/>
                <w:sz w:val="21"/>
                <w:szCs w:val="21"/>
              </w:rPr>
            </w:pPr>
            <w:r>
              <w:rPr>
                <w:rFonts w:ascii="Times New Roman" w:eastAsia="宋体" w:cs="Times New Roman"/>
                <w:sz w:val="21"/>
                <w:szCs w:val="21"/>
              </w:rPr>
              <w:t>西安理工大学</w:t>
            </w:r>
          </w:p>
        </w:tc>
        <w:tc>
          <w:tcPr>
            <w:tcW w:w="978"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left"/>
              <w:rPr>
                <w:rFonts w:ascii="Times New Roman" w:eastAsia="宋体" w:cs="Times New Roman"/>
                <w:sz w:val="21"/>
                <w:szCs w:val="21"/>
              </w:rPr>
            </w:pPr>
            <w:r>
              <w:rPr>
                <w:rFonts w:ascii="Times New Roman" w:eastAsia="宋体" w:cs="Times New Roman"/>
                <w:sz w:val="21"/>
                <w:szCs w:val="21"/>
              </w:rPr>
              <w:t>史耀波</w:t>
            </w:r>
            <w:r>
              <w:rPr>
                <w:rFonts w:ascii="Times New Roman" w:eastAsia="宋体" w:cs="Times New Roman"/>
                <w:sz w:val="21"/>
                <w:szCs w:val="21"/>
              </w:rPr>
              <w:t>,</w:t>
            </w:r>
            <w:r>
              <w:rPr>
                <w:rFonts w:ascii="Times New Roman" w:eastAsia="宋体" w:cs="Times New Roman"/>
                <w:sz w:val="21"/>
                <w:szCs w:val="21"/>
              </w:rPr>
              <w:t>赵欣欣</w:t>
            </w:r>
          </w:p>
        </w:tc>
      </w:tr>
      <w:tr w:rsidR="005477F7">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center"/>
              <w:rPr>
                <w:rFonts w:ascii="Times New Roman" w:cs="Times New Roman"/>
                <w:sz w:val="21"/>
                <w:szCs w:val="21"/>
              </w:rPr>
            </w:pPr>
            <w:r>
              <w:rPr>
                <w:rFonts w:ascii="Times New Roman" w:cs="Times New Roman"/>
                <w:sz w:val="21"/>
                <w:szCs w:val="21"/>
              </w:rPr>
              <w:t>8</w:t>
            </w:r>
          </w:p>
        </w:tc>
        <w:tc>
          <w:tcPr>
            <w:tcW w:w="1145"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eastAsia="宋体" w:cs="Times New Roman"/>
                <w:sz w:val="21"/>
                <w:szCs w:val="21"/>
              </w:rPr>
            </w:pPr>
            <w:r>
              <w:rPr>
                <w:rFonts w:ascii="Times New Roman" w:eastAsia="宋体" w:cs="Times New Roman" w:hint="eastAsia"/>
                <w:sz w:val="21"/>
                <w:szCs w:val="21"/>
              </w:rPr>
              <w:t>专著</w:t>
            </w:r>
          </w:p>
        </w:tc>
        <w:tc>
          <w:tcPr>
            <w:tcW w:w="1113"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eastAsia="宋体" w:cs="Times New Roman"/>
                <w:sz w:val="21"/>
                <w:szCs w:val="21"/>
              </w:rPr>
            </w:pPr>
            <w:r>
              <w:rPr>
                <w:rFonts w:ascii="Times New Roman" w:eastAsia="宋体" w:cs="Times New Roman" w:hint="eastAsia"/>
                <w:sz w:val="21"/>
                <w:szCs w:val="21"/>
              </w:rPr>
              <w:t>中国城乡数字鸿沟对城市化进程的阻尼作用研究</w:t>
            </w:r>
          </w:p>
        </w:tc>
        <w:tc>
          <w:tcPr>
            <w:tcW w:w="1009"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eastAsia="宋体" w:cs="Times New Roman"/>
                <w:sz w:val="21"/>
                <w:szCs w:val="21"/>
              </w:rPr>
            </w:pPr>
            <w:r>
              <w:rPr>
                <w:rFonts w:ascii="Times New Roman" w:eastAsia="宋体" w:cs="Times New Roman" w:hint="eastAsia"/>
                <w:sz w:val="21"/>
                <w:szCs w:val="21"/>
              </w:rPr>
              <w:t>中国</w:t>
            </w:r>
          </w:p>
        </w:tc>
        <w:tc>
          <w:tcPr>
            <w:tcW w:w="975"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eastAsia="宋体" w:cs="Times New Roman"/>
                <w:sz w:val="21"/>
                <w:szCs w:val="21"/>
              </w:rPr>
            </w:pPr>
            <w:r>
              <w:rPr>
                <w:rFonts w:ascii="Times New Roman" w:eastAsia="宋体" w:cs="Times New Roman" w:hint="eastAsia"/>
                <w:sz w:val="21"/>
                <w:szCs w:val="21"/>
              </w:rPr>
              <w:t>ISBN</w:t>
            </w:r>
            <w:r>
              <w:rPr>
                <w:rFonts w:ascii="Times New Roman" w:eastAsia="宋体" w:cs="Times New Roman" w:hint="eastAsia"/>
                <w:sz w:val="21"/>
                <w:szCs w:val="21"/>
              </w:rPr>
              <w:t>：</w:t>
            </w:r>
            <w:r>
              <w:rPr>
                <w:rFonts w:ascii="Times New Roman" w:eastAsia="宋体" w:cs="Times New Roman" w:hint="eastAsia"/>
                <w:sz w:val="21"/>
                <w:szCs w:val="21"/>
              </w:rPr>
              <w:t>978-7-030-47491-9</w:t>
            </w:r>
          </w:p>
        </w:tc>
        <w:tc>
          <w:tcPr>
            <w:tcW w:w="1134"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eastAsia="宋体" w:cs="Times New Roman"/>
                <w:sz w:val="21"/>
                <w:szCs w:val="21"/>
              </w:rPr>
            </w:pPr>
            <w:r>
              <w:rPr>
                <w:rFonts w:ascii="Times New Roman" w:eastAsia="宋体" w:cs="Times New Roman" w:hint="eastAsia"/>
                <w:sz w:val="21"/>
                <w:szCs w:val="21"/>
              </w:rPr>
              <w:t>2016</w:t>
            </w:r>
            <w:r>
              <w:rPr>
                <w:rFonts w:ascii="Times New Roman" w:eastAsia="宋体" w:cs="Times New Roman" w:hint="eastAsia"/>
                <w:sz w:val="21"/>
                <w:szCs w:val="21"/>
              </w:rPr>
              <w:t>年</w:t>
            </w:r>
            <w:r>
              <w:rPr>
                <w:rFonts w:ascii="Times New Roman" w:eastAsia="宋体" w:cs="Times New Roman" w:hint="eastAsia"/>
                <w:sz w:val="21"/>
                <w:szCs w:val="21"/>
              </w:rPr>
              <w:t>5</w:t>
            </w:r>
            <w:r>
              <w:rPr>
                <w:rFonts w:ascii="Times New Roman" w:eastAsia="宋体" w:cs="Times New Roman" w:hint="eastAsia"/>
                <w:sz w:val="21"/>
                <w:szCs w:val="21"/>
              </w:rPr>
              <w:t>月</w:t>
            </w:r>
            <w:r>
              <w:rPr>
                <w:rFonts w:ascii="Times New Roman" w:eastAsia="宋体" w:cs="Times New Roman" w:hint="eastAsia"/>
                <w:sz w:val="21"/>
                <w:szCs w:val="21"/>
              </w:rPr>
              <w:t>3</w:t>
            </w:r>
            <w:r>
              <w:rPr>
                <w:rFonts w:ascii="Times New Roman" w:eastAsia="宋体" w:cs="Times New Roman" w:hint="eastAsia"/>
                <w:sz w:val="21"/>
                <w:szCs w:val="21"/>
              </w:rPr>
              <w:t>日</w:t>
            </w:r>
          </w:p>
        </w:tc>
        <w:tc>
          <w:tcPr>
            <w:tcW w:w="1134"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eastAsia="宋体" w:cs="Times New Roman"/>
                <w:sz w:val="21"/>
                <w:szCs w:val="21"/>
              </w:rPr>
            </w:pPr>
            <w:r>
              <w:rPr>
                <w:rFonts w:ascii="Times New Roman" w:eastAsia="宋体" w:cs="Times New Roman" w:hint="eastAsia"/>
                <w:sz w:val="21"/>
                <w:szCs w:val="21"/>
              </w:rPr>
              <w:t>科学出版社</w:t>
            </w:r>
          </w:p>
        </w:tc>
        <w:tc>
          <w:tcPr>
            <w:tcW w:w="912"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eastAsia="宋体" w:cs="Times New Roman"/>
                <w:sz w:val="21"/>
                <w:szCs w:val="21"/>
              </w:rPr>
            </w:pPr>
            <w:r>
              <w:rPr>
                <w:rFonts w:ascii="Times New Roman" w:eastAsia="宋体" w:cs="Times New Roman" w:hint="eastAsia"/>
                <w:sz w:val="21"/>
                <w:szCs w:val="21"/>
              </w:rPr>
              <w:t>西安理工大学</w:t>
            </w:r>
          </w:p>
        </w:tc>
        <w:tc>
          <w:tcPr>
            <w:tcW w:w="978"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eastAsia="宋体" w:cs="Times New Roman"/>
                <w:sz w:val="21"/>
                <w:szCs w:val="21"/>
              </w:rPr>
            </w:pPr>
            <w:r>
              <w:rPr>
                <w:rFonts w:ascii="Times New Roman" w:eastAsia="宋体" w:cs="Times New Roman" w:hint="eastAsia"/>
                <w:sz w:val="21"/>
                <w:szCs w:val="21"/>
              </w:rPr>
              <w:t>薛伟贤</w:t>
            </w:r>
          </w:p>
        </w:tc>
      </w:tr>
      <w:tr w:rsidR="005477F7">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center"/>
              <w:rPr>
                <w:rFonts w:ascii="Times New Roman" w:cs="Times New Roman"/>
                <w:sz w:val="21"/>
                <w:szCs w:val="21"/>
              </w:rPr>
            </w:pPr>
            <w:r>
              <w:rPr>
                <w:rFonts w:ascii="Times New Roman" w:cs="Times New Roman" w:hint="eastAsia"/>
                <w:sz w:val="21"/>
                <w:szCs w:val="21"/>
              </w:rPr>
              <w:t>9</w:t>
            </w:r>
          </w:p>
        </w:tc>
        <w:tc>
          <w:tcPr>
            <w:tcW w:w="1145"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cs="Times New Roman"/>
                <w:sz w:val="21"/>
                <w:szCs w:val="21"/>
              </w:rPr>
            </w:pPr>
            <w:r>
              <w:rPr>
                <w:rFonts w:ascii="Times New Roman" w:cs="Times New Roman" w:hint="eastAsia"/>
                <w:sz w:val="21"/>
                <w:szCs w:val="21"/>
              </w:rPr>
              <w:t>专著</w:t>
            </w:r>
          </w:p>
        </w:tc>
        <w:tc>
          <w:tcPr>
            <w:tcW w:w="1113"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cs="Times New Roman"/>
                <w:sz w:val="21"/>
                <w:szCs w:val="21"/>
              </w:rPr>
            </w:pPr>
            <w:r>
              <w:rPr>
                <w:rFonts w:ascii="Times New Roman" w:cs="Times New Roman" w:hint="eastAsia"/>
                <w:sz w:val="21"/>
                <w:szCs w:val="21"/>
              </w:rPr>
              <w:t>农场信用社会金融服务能力提升策略研究——基于公司治理视角</w:t>
            </w:r>
          </w:p>
        </w:tc>
        <w:tc>
          <w:tcPr>
            <w:tcW w:w="1009"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cs="Times New Roman"/>
                <w:sz w:val="21"/>
                <w:szCs w:val="21"/>
              </w:rPr>
            </w:pPr>
            <w:r>
              <w:rPr>
                <w:rFonts w:ascii="Times New Roman" w:cs="Times New Roman" w:hint="eastAsia"/>
                <w:sz w:val="21"/>
                <w:szCs w:val="21"/>
              </w:rPr>
              <w:t>中国</w:t>
            </w:r>
          </w:p>
        </w:tc>
        <w:tc>
          <w:tcPr>
            <w:tcW w:w="975"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cs="Times New Roman"/>
                <w:sz w:val="21"/>
                <w:szCs w:val="21"/>
              </w:rPr>
            </w:pPr>
            <w:r>
              <w:rPr>
                <w:rFonts w:ascii="Times New Roman" w:cs="Times New Roman" w:hint="eastAsia"/>
                <w:sz w:val="21"/>
                <w:szCs w:val="21"/>
              </w:rPr>
              <w:t>ISBN</w:t>
            </w:r>
            <w:r>
              <w:rPr>
                <w:rFonts w:ascii="Times New Roman" w:cs="Times New Roman" w:hint="eastAsia"/>
                <w:sz w:val="21"/>
                <w:szCs w:val="21"/>
              </w:rPr>
              <w:t>：</w:t>
            </w:r>
            <w:r>
              <w:rPr>
                <w:rFonts w:ascii="Times New Roman" w:cs="Times New Roman" w:hint="eastAsia"/>
                <w:sz w:val="21"/>
                <w:szCs w:val="21"/>
              </w:rPr>
              <w:t>9</w:t>
            </w:r>
            <w:r>
              <w:rPr>
                <w:rFonts w:ascii="Times New Roman" w:cs="Times New Roman"/>
                <w:sz w:val="21"/>
                <w:szCs w:val="21"/>
              </w:rPr>
              <w:t>78</w:t>
            </w:r>
            <w:r>
              <w:rPr>
                <w:rFonts w:ascii="Times New Roman" w:cs="Times New Roman" w:hint="eastAsia"/>
                <w:sz w:val="21"/>
                <w:szCs w:val="21"/>
              </w:rPr>
              <w:t>-</w:t>
            </w:r>
            <w:r>
              <w:rPr>
                <w:rFonts w:ascii="Times New Roman" w:cs="Times New Roman"/>
                <w:sz w:val="21"/>
                <w:szCs w:val="21"/>
              </w:rPr>
              <w:t>7</w:t>
            </w:r>
            <w:r>
              <w:rPr>
                <w:rFonts w:ascii="Times New Roman" w:cs="Times New Roman" w:hint="eastAsia"/>
                <w:sz w:val="21"/>
                <w:szCs w:val="21"/>
              </w:rPr>
              <w:t>-</w:t>
            </w:r>
            <w:r>
              <w:rPr>
                <w:rFonts w:ascii="Times New Roman" w:cs="Times New Roman"/>
                <w:sz w:val="21"/>
                <w:szCs w:val="21"/>
              </w:rPr>
              <w:t>5096</w:t>
            </w:r>
            <w:r>
              <w:rPr>
                <w:rFonts w:ascii="Times New Roman" w:cs="Times New Roman" w:hint="eastAsia"/>
                <w:sz w:val="21"/>
                <w:szCs w:val="21"/>
              </w:rPr>
              <w:t>-</w:t>
            </w:r>
            <w:r>
              <w:rPr>
                <w:rFonts w:ascii="Times New Roman" w:cs="Times New Roman"/>
                <w:sz w:val="21"/>
                <w:szCs w:val="21"/>
              </w:rPr>
              <w:t>6822</w:t>
            </w:r>
            <w:r>
              <w:rPr>
                <w:rFonts w:ascii="Times New Roman" w:cs="Times New Roman" w:hint="eastAsia"/>
                <w:sz w:val="21"/>
                <w:szCs w:val="21"/>
              </w:rPr>
              <w:t>-</w:t>
            </w:r>
            <w:r>
              <w:rPr>
                <w:rFonts w:ascii="Times New Roman" w:cs="Times New Roman"/>
                <w:sz w:val="21"/>
                <w:szCs w:val="21"/>
              </w:rPr>
              <w:t>1</w:t>
            </w:r>
          </w:p>
        </w:tc>
        <w:tc>
          <w:tcPr>
            <w:tcW w:w="1134"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cs="Times New Roman"/>
                <w:sz w:val="21"/>
                <w:szCs w:val="21"/>
              </w:rPr>
            </w:pPr>
            <w:r>
              <w:rPr>
                <w:rFonts w:ascii="Times New Roman" w:cs="Times New Roman" w:hint="eastAsia"/>
                <w:sz w:val="21"/>
                <w:szCs w:val="21"/>
              </w:rPr>
              <w:t>2</w:t>
            </w:r>
            <w:r>
              <w:rPr>
                <w:rFonts w:ascii="Times New Roman" w:cs="Times New Roman"/>
                <w:sz w:val="21"/>
                <w:szCs w:val="21"/>
              </w:rPr>
              <w:t>019</w:t>
            </w:r>
            <w:r>
              <w:rPr>
                <w:rFonts w:ascii="Times New Roman" w:cs="Times New Roman" w:hint="eastAsia"/>
                <w:sz w:val="21"/>
                <w:szCs w:val="21"/>
              </w:rPr>
              <w:t>年</w:t>
            </w:r>
            <w:r>
              <w:rPr>
                <w:rFonts w:ascii="Times New Roman" w:cs="Times New Roman" w:hint="eastAsia"/>
                <w:sz w:val="21"/>
                <w:szCs w:val="21"/>
              </w:rPr>
              <w:t>6</w:t>
            </w:r>
            <w:r>
              <w:rPr>
                <w:rFonts w:ascii="Times New Roman" w:cs="Times New Roman" w:hint="eastAsia"/>
                <w:sz w:val="21"/>
                <w:szCs w:val="21"/>
              </w:rPr>
              <w:t>月</w:t>
            </w:r>
          </w:p>
        </w:tc>
        <w:tc>
          <w:tcPr>
            <w:tcW w:w="1134"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cs="Times New Roman"/>
                <w:sz w:val="21"/>
                <w:szCs w:val="21"/>
              </w:rPr>
            </w:pPr>
            <w:r>
              <w:rPr>
                <w:rFonts w:ascii="Times New Roman" w:cs="Times New Roman" w:hint="eastAsia"/>
                <w:sz w:val="21"/>
                <w:szCs w:val="21"/>
              </w:rPr>
              <w:t>经济管理出版社</w:t>
            </w:r>
          </w:p>
        </w:tc>
        <w:tc>
          <w:tcPr>
            <w:tcW w:w="912"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cs="Times New Roman"/>
                <w:sz w:val="21"/>
                <w:szCs w:val="21"/>
              </w:rPr>
            </w:pPr>
            <w:r>
              <w:rPr>
                <w:rFonts w:ascii="Times New Roman" w:cs="Times New Roman" w:hint="eastAsia"/>
                <w:sz w:val="21"/>
                <w:szCs w:val="21"/>
              </w:rPr>
              <w:t>西安理工大学</w:t>
            </w:r>
          </w:p>
        </w:tc>
        <w:tc>
          <w:tcPr>
            <w:tcW w:w="978"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cs="Times New Roman"/>
                <w:sz w:val="21"/>
                <w:szCs w:val="21"/>
              </w:rPr>
            </w:pPr>
            <w:r>
              <w:rPr>
                <w:rFonts w:ascii="Times New Roman" w:cs="Times New Roman"/>
                <w:sz w:val="21"/>
                <w:szCs w:val="21"/>
              </w:rPr>
              <w:t>王文莉</w:t>
            </w:r>
          </w:p>
        </w:tc>
      </w:tr>
      <w:tr w:rsidR="005477F7">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5477F7" w:rsidRDefault="0093174E">
            <w:pPr>
              <w:pStyle w:val="a4"/>
              <w:spacing w:line="240" w:lineRule="auto"/>
              <w:ind w:firstLineChars="0" w:firstLine="0"/>
              <w:jc w:val="center"/>
              <w:rPr>
                <w:rFonts w:ascii="Times New Roman" w:cs="Times New Roman"/>
                <w:sz w:val="21"/>
                <w:szCs w:val="21"/>
              </w:rPr>
            </w:pPr>
            <w:r>
              <w:rPr>
                <w:rFonts w:ascii="Times New Roman" w:cs="Times New Roman"/>
                <w:sz w:val="21"/>
                <w:szCs w:val="21"/>
              </w:rPr>
              <w:t>10</w:t>
            </w:r>
          </w:p>
        </w:tc>
        <w:tc>
          <w:tcPr>
            <w:tcW w:w="1145"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cs="Times New Roman"/>
                <w:sz w:val="21"/>
                <w:szCs w:val="21"/>
              </w:rPr>
            </w:pPr>
            <w:r>
              <w:rPr>
                <w:rFonts w:ascii="Times New Roman" w:cs="Times New Roman" w:hint="eastAsia"/>
                <w:sz w:val="21"/>
                <w:szCs w:val="21"/>
              </w:rPr>
              <w:t>专著</w:t>
            </w:r>
          </w:p>
        </w:tc>
        <w:tc>
          <w:tcPr>
            <w:tcW w:w="1113"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cs="Times New Roman"/>
                <w:sz w:val="21"/>
                <w:szCs w:val="21"/>
              </w:rPr>
            </w:pPr>
            <w:r>
              <w:rPr>
                <w:rFonts w:ascii="Times New Roman" w:cs="Times New Roman"/>
                <w:sz w:val="21"/>
                <w:szCs w:val="21"/>
              </w:rPr>
              <w:t>科技投入绩效评价</w:t>
            </w:r>
            <w:r>
              <w:rPr>
                <w:rFonts w:ascii="Times New Roman" w:cs="Times New Roman"/>
                <w:sz w:val="21"/>
                <w:szCs w:val="21"/>
              </w:rPr>
              <w:t>——</w:t>
            </w:r>
            <w:r>
              <w:rPr>
                <w:rFonts w:ascii="Times New Roman" w:cs="Times New Roman"/>
                <w:sz w:val="21"/>
                <w:szCs w:val="21"/>
              </w:rPr>
              <w:t>基于我国西部地区的研究</w:t>
            </w:r>
          </w:p>
        </w:tc>
        <w:tc>
          <w:tcPr>
            <w:tcW w:w="1009"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cs="Times New Roman"/>
                <w:sz w:val="21"/>
                <w:szCs w:val="21"/>
              </w:rPr>
            </w:pPr>
            <w:r>
              <w:rPr>
                <w:rFonts w:ascii="Times New Roman" w:cs="Times New Roman" w:hint="eastAsia"/>
                <w:sz w:val="21"/>
                <w:szCs w:val="21"/>
              </w:rPr>
              <w:t>中国</w:t>
            </w:r>
          </w:p>
        </w:tc>
        <w:tc>
          <w:tcPr>
            <w:tcW w:w="975"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cs="Times New Roman"/>
                <w:sz w:val="21"/>
                <w:szCs w:val="21"/>
              </w:rPr>
            </w:pPr>
            <w:r>
              <w:rPr>
                <w:rFonts w:ascii="Times New Roman" w:cs="Times New Roman"/>
                <w:sz w:val="21"/>
                <w:szCs w:val="21"/>
              </w:rPr>
              <w:t>ISBN</w:t>
            </w:r>
            <w:r>
              <w:rPr>
                <w:rFonts w:ascii="Times New Roman" w:cs="Times New Roman"/>
                <w:sz w:val="21"/>
                <w:szCs w:val="21"/>
              </w:rPr>
              <w:t>：</w:t>
            </w:r>
            <w:r>
              <w:rPr>
                <w:rFonts w:ascii="Times New Roman" w:cs="Times New Roman"/>
                <w:sz w:val="21"/>
                <w:szCs w:val="21"/>
              </w:rPr>
              <w:t>9787509671900</w:t>
            </w:r>
          </w:p>
        </w:tc>
        <w:tc>
          <w:tcPr>
            <w:tcW w:w="1134"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cs="Times New Roman"/>
                <w:sz w:val="21"/>
                <w:szCs w:val="21"/>
              </w:rPr>
            </w:pPr>
            <w:r>
              <w:rPr>
                <w:rFonts w:ascii="Times New Roman" w:cs="Times New Roman"/>
                <w:sz w:val="21"/>
                <w:szCs w:val="21"/>
              </w:rPr>
              <w:t>2020</w:t>
            </w:r>
            <w:r>
              <w:rPr>
                <w:rFonts w:ascii="Times New Roman" w:cs="Times New Roman" w:hint="eastAsia"/>
                <w:sz w:val="21"/>
                <w:szCs w:val="21"/>
              </w:rPr>
              <w:t>年</w:t>
            </w:r>
            <w:r>
              <w:rPr>
                <w:rFonts w:ascii="Times New Roman" w:cs="Times New Roman"/>
                <w:sz w:val="21"/>
                <w:szCs w:val="21"/>
              </w:rPr>
              <w:t>10</w:t>
            </w:r>
            <w:r>
              <w:rPr>
                <w:rFonts w:ascii="Times New Roman" w:cs="Times New Roman" w:hint="eastAsia"/>
                <w:sz w:val="21"/>
                <w:szCs w:val="21"/>
              </w:rPr>
              <w:t>月</w:t>
            </w:r>
          </w:p>
        </w:tc>
        <w:tc>
          <w:tcPr>
            <w:tcW w:w="1134"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cs="Times New Roman"/>
                <w:sz w:val="21"/>
                <w:szCs w:val="21"/>
              </w:rPr>
            </w:pPr>
            <w:r>
              <w:rPr>
                <w:rFonts w:ascii="Times New Roman" w:cs="Times New Roman"/>
                <w:sz w:val="21"/>
                <w:szCs w:val="21"/>
              </w:rPr>
              <w:t>经济管理出版社</w:t>
            </w:r>
          </w:p>
        </w:tc>
        <w:tc>
          <w:tcPr>
            <w:tcW w:w="912"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cs="Times New Roman"/>
                <w:sz w:val="21"/>
                <w:szCs w:val="21"/>
              </w:rPr>
            </w:pPr>
            <w:r>
              <w:rPr>
                <w:rFonts w:ascii="Times New Roman" w:cs="Times New Roman" w:hint="eastAsia"/>
                <w:sz w:val="21"/>
                <w:szCs w:val="21"/>
              </w:rPr>
              <w:t>西安理工大学</w:t>
            </w:r>
          </w:p>
        </w:tc>
        <w:tc>
          <w:tcPr>
            <w:tcW w:w="978" w:type="dxa"/>
            <w:tcBorders>
              <w:top w:val="single" w:sz="8" w:space="0" w:color="auto"/>
              <w:left w:val="single" w:sz="8" w:space="0" w:color="auto"/>
              <w:bottom w:val="single" w:sz="8" w:space="0" w:color="auto"/>
              <w:right w:val="single" w:sz="8" w:space="0" w:color="auto"/>
            </w:tcBorders>
          </w:tcPr>
          <w:p w:rsidR="005477F7" w:rsidRDefault="0093174E">
            <w:pPr>
              <w:pStyle w:val="a4"/>
              <w:spacing w:line="240" w:lineRule="auto"/>
              <w:ind w:firstLineChars="0" w:firstLine="0"/>
              <w:jc w:val="left"/>
              <w:rPr>
                <w:rFonts w:ascii="Times New Roman" w:cs="Times New Roman"/>
                <w:sz w:val="21"/>
                <w:szCs w:val="21"/>
              </w:rPr>
            </w:pPr>
            <w:r>
              <w:rPr>
                <w:rFonts w:ascii="Times New Roman" w:cs="Times New Roman"/>
                <w:sz w:val="21"/>
                <w:szCs w:val="21"/>
              </w:rPr>
              <w:t>赵立雨</w:t>
            </w:r>
          </w:p>
        </w:tc>
      </w:tr>
    </w:tbl>
    <w:p w:rsidR="00D557B0" w:rsidRDefault="00D557B0" w:rsidP="00D557B0">
      <w:pPr>
        <w:pStyle w:val="a8"/>
        <w:ind w:left="720" w:firstLineChars="0" w:firstLine="0"/>
        <w:jc w:val="left"/>
        <w:rPr>
          <w:sz w:val="28"/>
          <w:szCs w:val="28"/>
        </w:rPr>
      </w:pPr>
    </w:p>
    <w:p w:rsidR="005477F7" w:rsidRDefault="0093174E">
      <w:pPr>
        <w:pStyle w:val="a8"/>
        <w:numPr>
          <w:ilvl w:val="0"/>
          <w:numId w:val="1"/>
        </w:numPr>
        <w:ind w:firstLineChars="0"/>
        <w:jc w:val="left"/>
        <w:rPr>
          <w:sz w:val="28"/>
          <w:szCs w:val="28"/>
        </w:rPr>
      </w:pPr>
      <w:r>
        <w:rPr>
          <w:sz w:val="28"/>
          <w:szCs w:val="28"/>
        </w:rPr>
        <w:t>主要完成人情况：</w:t>
      </w:r>
    </w:p>
    <w:tbl>
      <w:tblPr>
        <w:tblStyle w:val="a7"/>
        <w:tblW w:w="8882" w:type="dxa"/>
        <w:jc w:val="center"/>
        <w:tblLook w:val="04A0"/>
      </w:tblPr>
      <w:tblGrid>
        <w:gridCol w:w="867"/>
        <w:gridCol w:w="981"/>
        <w:gridCol w:w="1320"/>
        <w:gridCol w:w="1364"/>
        <w:gridCol w:w="1228"/>
        <w:gridCol w:w="1228"/>
        <w:gridCol w:w="1894"/>
      </w:tblGrid>
      <w:tr w:rsidR="005477F7">
        <w:trPr>
          <w:trHeight w:val="901"/>
          <w:jc w:val="center"/>
        </w:trPr>
        <w:tc>
          <w:tcPr>
            <w:tcW w:w="867" w:type="dxa"/>
            <w:vAlign w:val="center"/>
          </w:tcPr>
          <w:p w:rsidR="005477F7" w:rsidRDefault="0093174E">
            <w:pPr>
              <w:jc w:val="center"/>
              <w:rPr>
                <w:szCs w:val="21"/>
              </w:rPr>
            </w:pPr>
            <w:r>
              <w:rPr>
                <w:szCs w:val="21"/>
              </w:rPr>
              <w:t>排名</w:t>
            </w:r>
          </w:p>
        </w:tc>
        <w:tc>
          <w:tcPr>
            <w:tcW w:w="981" w:type="dxa"/>
            <w:vAlign w:val="center"/>
          </w:tcPr>
          <w:p w:rsidR="005477F7" w:rsidRDefault="0093174E">
            <w:pPr>
              <w:jc w:val="center"/>
              <w:rPr>
                <w:szCs w:val="21"/>
              </w:rPr>
            </w:pPr>
            <w:r>
              <w:rPr>
                <w:szCs w:val="21"/>
              </w:rPr>
              <w:t>姓名</w:t>
            </w:r>
          </w:p>
        </w:tc>
        <w:tc>
          <w:tcPr>
            <w:tcW w:w="1320" w:type="dxa"/>
            <w:vAlign w:val="center"/>
          </w:tcPr>
          <w:p w:rsidR="005477F7" w:rsidRDefault="0093174E">
            <w:pPr>
              <w:jc w:val="center"/>
              <w:rPr>
                <w:szCs w:val="21"/>
              </w:rPr>
            </w:pPr>
            <w:r>
              <w:rPr>
                <w:szCs w:val="21"/>
              </w:rPr>
              <w:t>技术职称</w:t>
            </w:r>
          </w:p>
        </w:tc>
        <w:tc>
          <w:tcPr>
            <w:tcW w:w="1364" w:type="dxa"/>
            <w:vAlign w:val="center"/>
          </w:tcPr>
          <w:p w:rsidR="005477F7" w:rsidRDefault="0093174E">
            <w:pPr>
              <w:jc w:val="center"/>
              <w:rPr>
                <w:szCs w:val="21"/>
              </w:rPr>
            </w:pPr>
            <w:r>
              <w:rPr>
                <w:szCs w:val="21"/>
              </w:rPr>
              <w:t>行政职务</w:t>
            </w:r>
          </w:p>
        </w:tc>
        <w:tc>
          <w:tcPr>
            <w:tcW w:w="1228" w:type="dxa"/>
            <w:vAlign w:val="center"/>
          </w:tcPr>
          <w:p w:rsidR="005477F7" w:rsidRDefault="0093174E">
            <w:pPr>
              <w:jc w:val="center"/>
              <w:rPr>
                <w:szCs w:val="21"/>
              </w:rPr>
            </w:pPr>
            <w:r>
              <w:rPr>
                <w:szCs w:val="21"/>
              </w:rPr>
              <w:t>工作单位</w:t>
            </w:r>
          </w:p>
        </w:tc>
        <w:tc>
          <w:tcPr>
            <w:tcW w:w="1228" w:type="dxa"/>
            <w:vAlign w:val="center"/>
          </w:tcPr>
          <w:p w:rsidR="005477F7" w:rsidRDefault="0093174E">
            <w:pPr>
              <w:jc w:val="center"/>
              <w:rPr>
                <w:szCs w:val="21"/>
              </w:rPr>
            </w:pPr>
            <w:r>
              <w:rPr>
                <w:szCs w:val="21"/>
              </w:rPr>
              <w:t>完成单位</w:t>
            </w:r>
          </w:p>
        </w:tc>
        <w:tc>
          <w:tcPr>
            <w:tcW w:w="1894" w:type="dxa"/>
            <w:vAlign w:val="center"/>
          </w:tcPr>
          <w:p w:rsidR="005477F7" w:rsidRDefault="0093174E">
            <w:pPr>
              <w:jc w:val="center"/>
              <w:rPr>
                <w:szCs w:val="21"/>
              </w:rPr>
            </w:pPr>
            <w:r>
              <w:rPr>
                <w:szCs w:val="21"/>
              </w:rPr>
              <w:t>对本项目的贡献</w:t>
            </w:r>
          </w:p>
        </w:tc>
      </w:tr>
      <w:tr w:rsidR="005477F7">
        <w:trPr>
          <w:trHeight w:val="428"/>
          <w:jc w:val="center"/>
        </w:trPr>
        <w:tc>
          <w:tcPr>
            <w:tcW w:w="867" w:type="dxa"/>
            <w:vAlign w:val="center"/>
          </w:tcPr>
          <w:p w:rsidR="005477F7" w:rsidRDefault="0093174E">
            <w:pPr>
              <w:jc w:val="center"/>
              <w:rPr>
                <w:szCs w:val="21"/>
              </w:rPr>
            </w:pPr>
            <w:r>
              <w:rPr>
                <w:rFonts w:hint="eastAsia"/>
                <w:szCs w:val="21"/>
              </w:rPr>
              <w:t>1</w:t>
            </w:r>
          </w:p>
        </w:tc>
        <w:tc>
          <w:tcPr>
            <w:tcW w:w="981" w:type="dxa"/>
            <w:vAlign w:val="center"/>
          </w:tcPr>
          <w:p w:rsidR="005477F7" w:rsidRDefault="0093174E">
            <w:pPr>
              <w:jc w:val="center"/>
              <w:rPr>
                <w:szCs w:val="21"/>
              </w:rPr>
            </w:pPr>
            <w:r>
              <w:rPr>
                <w:rFonts w:ascii="Times New Roman" w:hint="eastAsia"/>
              </w:rPr>
              <w:t>薛伟贤</w:t>
            </w:r>
          </w:p>
        </w:tc>
        <w:tc>
          <w:tcPr>
            <w:tcW w:w="1320" w:type="dxa"/>
            <w:vAlign w:val="center"/>
          </w:tcPr>
          <w:p w:rsidR="005477F7" w:rsidRDefault="0093174E">
            <w:pPr>
              <w:jc w:val="center"/>
              <w:rPr>
                <w:szCs w:val="21"/>
              </w:rPr>
            </w:pPr>
            <w:r>
              <w:rPr>
                <w:rFonts w:ascii="Times New Roman" w:hint="eastAsia"/>
              </w:rPr>
              <w:t>教授</w:t>
            </w:r>
          </w:p>
        </w:tc>
        <w:tc>
          <w:tcPr>
            <w:tcW w:w="1364" w:type="dxa"/>
            <w:vAlign w:val="center"/>
          </w:tcPr>
          <w:p w:rsidR="005477F7" w:rsidRDefault="005477F7">
            <w:pPr>
              <w:jc w:val="center"/>
              <w:rPr>
                <w:szCs w:val="21"/>
              </w:rPr>
            </w:pPr>
          </w:p>
        </w:tc>
        <w:tc>
          <w:tcPr>
            <w:tcW w:w="1228" w:type="dxa"/>
            <w:vAlign w:val="center"/>
          </w:tcPr>
          <w:p w:rsidR="005477F7" w:rsidRDefault="0093174E">
            <w:pPr>
              <w:jc w:val="center"/>
              <w:rPr>
                <w:szCs w:val="21"/>
              </w:rPr>
            </w:pPr>
            <w:r>
              <w:rPr>
                <w:rFonts w:ascii="Times New Roman" w:hint="eastAsia"/>
              </w:rPr>
              <w:t>西安理工大学</w:t>
            </w:r>
          </w:p>
        </w:tc>
        <w:tc>
          <w:tcPr>
            <w:tcW w:w="1228" w:type="dxa"/>
            <w:vAlign w:val="center"/>
          </w:tcPr>
          <w:p w:rsidR="005477F7" w:rsidRDefault="0093174E">
            <w:pPr>
              <w:jc w:val="center"/>
              <w:rPr>
                <w:szCs w:val="21"/>
              </w:rPr>
            </w:pPr>
            <w:r>
              <w:rPr>
                <w:rFonts w:ascii="Times New Roman" w:hint="eastAsia"/>
              </w:rPr>
              <w:t>西安理工大学</w:t>
            </w:r>
          </w:p>
        </w:tc>
        <w:tc>
          <w:tcPr>
            <w:tcW w:w="1894" w:type="dxa"/>
            <w:vAlign w:val="center"/>
          </w:tcPr>
          <w:p w:rsidR="005477F7" w:rsidRPr="00A504B5" w:rsidRDefault="0093174E" w:rsidP="00A504B5">
            <w:pPr>
              <w:jc w:val="center"/>
              <w:rPr>
                <w:rFonts w:ascii="Times New Roman"/>
              </w:rPr>
            </w:pPr>
            <w:r>
              <w:rPr>
                <w:rFonts w:ascii="Times New Roman" w:hint="eastAsia"/>
              </w:rPr>
              <w:t>在项目中参与了一元化建设的关键问题分析，组织开展研究方案设计，项目实施安排，实地调研以及研究内容的确定，研究报告撰写。主要贡献对应“四、主要科技创新”所列的第一、二、三、四项科技创新。</w:t>
            </w:r>
          </w:p>
        </w:tc>
      </w:tr>
      <w:tr w:rsidR="005477F7">
        <w:trPr>
          <w:trHeight w:val="451"/>
          <w:jc w:val="center"/>
        </w:trPr>
        <w:tc>
          <w:tcPr>
            <w:tcW w:w="867" w:type="dxa"/>
            <w:vAlign w:val="center"/>
          </w:tcPr>
          <w:p w:rsidR="005477F7" w:rsidRDefault="0093174E">
            <w:pPr>
              <w:jc w:val="center"/>
              <w:rPr>
                <w:szCs w:val="21"/>
              </w:rPr>
            </w:pPr>
            <w:r>
              <w:rPr>
                <w:rFonts w:hint="eastAsia"/>
                <w:szCs w:val="21"/>
              </w:rPr>
              <w:t>2</w:t>
            </w:r>
          </w:p>
        </w:tc>
        <w:tc>
          <w:tcPr>
            <w:tcW w:w="981" w:type="dxa"/>
            <w:vAlign w:val="center"/>
          </w:tcPr>
          <w:p w:rsidR="005477F7" w:rsidRDefault="0093174E">
            <w:pPr>
              <w:jc w:val="center"/>
              <w:rPr>
                <w:szCs w:val="21"/>
              </w:rPr>
            </w:pPr>
            <w:r>
              <w:rPr>
                <w:rFonts w:ascii="Times New Roman" w:hint="eastAsia"/>
              </w:rPr>
              <w:t>王文莉</w:t>
            </w:r>
          </w:p>
        </w:tc>
        <w:tc>
          <w:tcPr>
            <w:tcW w:w="1320" w:type="dxa"/>
            <w:vAlign w:val="center"/>
          </w:tcPr>
          <w:p w:rsidR="005477F7" w:rsidRDefault="0093174E">
            <w:pPr>
              <w:jc w:val="center"/>
              <w:rPr>
                <w:szCs w:val="21"/>
              </w:rPr>
            </w:pPr>
            <w:r>
              <w:rPr>
                <w:rFonts w:ascii="Times New Roman" w:hint="eastAsia"/>
              </w:rPr>
              <w:t>教授</w:t>
            </w:r>
          </w:p>
        </w:tc>
        <w:tc>
          <w:tcPr>
            <w:tcW w:w="1364" w:type="dxa"/>
            <w:vAlign w:val="center"/>
          </w:tcPr>
          <w:p w:rsidR="005477F7" w:rsidRDefault="0093174E">
            <w:pPr>
              <w:jc w:val="center"/>
              <w:rPr>
                <w:szCs w:val="21"/>
              </w:rPr>
            </w:pPr>
            <w:r>
              <w:rPr>
                <w:rFonts w:ascii="Times New Roman" w:hint="eastAsia"/>
              </w:rPr>
              <w:t>副院长</w:t>
            </w:r>
          </w:p>
        </w:tc>
        <w:tc>
          <w:tcPr>
            <w:tcW w:w="1228" w:type="dxa"/>
            <w:vAlign w:val="center"/>
          </w:tcPr>
          <w:p w:rsidR="005477F7" w:rsidRDefault="0093174E">
            <w:pPr>
              <w:jc w:val="center"/>
              <w:rPr>
                <w:szCs w:val="21"/>
              </w:rPr>
            </w:pPr>
            <w:r>
              <w:rPr>
                <w:rFonts w:ascii="Times New Roman" w:hint="eastAsia"/>
              </w:rPr>
              <w:t>西安理工大学</w:t>
            </w:r>
          </w:p>
        </w:tc>
        <w:tc>
          <w:tcPr>
            <w:tcW w:w="1228" w:type="dxa"/>
            <w:vAlign w:val="center"/>
          </w:tcPr>
          <w:p w:rsidR="005477F7" w:rsidRDefault="0093174E">
            <w:pPr>
              <w:jc w:val="center"/>
              <w:rPr>
                <w:szCs w:val="21"/>
              </w:rPr>
            </w:pPr>
            <w:r>
              <w:rPr>
                <w:rFonts w:ascii="Times New Roman" w:hint="eastAsia"/>
              </w:rPr>
              <w:t>西安理工大学</w:t>
            </w:r>
          </w:p>
        </w:tc>
        <w:tc>
          <w:tcPr>
            <w:tcW w:w="1894" w:type="dxa"/>
            <w:vAlign w:val="center"/>
          </w:tcPr>
          <w:p w:rsidR="005477F7" w:rsidRPr="00A504B5" w:rsidRDefault="0093174E" w:rsidP="00A504B5">
            <w:pPr>
              <w:jc w:val="center"/>
              <w:rPr>
                <w:rFonts w:ascii="Times New Roman"/>
              </w:rPr>
            </w:pPr>
            <w:r>
              <w:rPr>
                <w:rFonts w:ascii="Times New Roman" w:hint="eastAsia"/>
              </w:rPr>
              <w:t>在项目中完成了城乡一元化建设关键问题以及金融支持问题研究，并协助完成相关政策建议的提出。主要贡献对应“四、主要科技创新”所列的第二、三、四项科技创新。</w:t>
            </w:r>
          </w:p>
        </w:tc>
      </w:tr>
      <w:tr w:rsidR="005477F7">
        <w:trPr>
          <w:trHeight w:val="428"/>
          <w:jc w:val="center"/>
        </w:trPr>
        <w:tc>
          <w:tcPr>
            <w:tcW w:w="867" w:type="dxa"/>
            <w:vAlign w:val="center"/>
          </w:tcPr>
          <w:p w:rsidR="005477F7" w:rsidRDefault="0093174E">
            <w:pPr>
              <w:jc w:val="center"/>
              <w:rPr>
                <w:szCs w:val="21"/>
              </w:rPr>
            </w:pPr>
            <w:r>
              <w:rPr>
                <w:rFonts w:hint="eastAsia"/>
                <w:szCs w:val="21"/>
              </w:rPr>
              <w:t>3</w:t>
            </w:r>
          </w:p>
        </w:tc>
        <w:tc>
          <w:tcPr>
            <w:tcW w:w="981" w:type="dxa"/>
            <w:vAlign w:val="center"/>
          </w:tcPr>
          <w:p w:rsidR="005477F7" w:rsidRDefault="0093174E">
            <w:pPr>
              <w:jc w:val="center"/>
              <w:rPr>
                <w:szCs w:val="21"/>
              </w:rPr>
            </w:pPr>
            <w:r>
              <w:rPr>
                <w:rFonts w:ascii="Times New Roman"/>
              </w:rPr>
              <w:t>史耀波</w:t>
            </w:r>
          </w:p>
        </w:tc>
        <w:tc>
          <w:tcPr>
            <w:tcW w:w="1320" w:type="dxa"/>
            <w:vAlign w:val="center"/>
          </w:tcPr>
          <w:p w:rsidR="005477F7" w:rsidRDefault="0093174E">
            <w:pPr>
              <w:jc w:val="center"/>
              <w:rPr>
                <w:szCs w:val="21"/>
              </w:rPr>
            </w:pPr>
            <w:r>
              <w:rPr>
                <w:rFonts w:ascii="Times New Roman" w:hint="eastAsia"/>
              </w:rPr>
              <w:t>教授</w:t>
            </w:r>
          </w:p>
        </w:tc>
        <w:tc>
          <w:tcPr>
            <w:tcW w:w="1364" w:type="dxa"/>
            <w:vAlign w:val="center"/>
          </w:tcPr>
          <w:p w:rsidR="005477F7" w:rsidRDefault="005477F7">
            <w:pPr>
              <w:jc w:val="center"/>
              <w:rPr>
                <w:szCs w:val="21"/>
              </w:rPr>
            </w:pPr>
          </w:p>
        </w:tc>
        <w:tc>
          <w:tcPr>
            <w:tcW w:w="1228" w:type="dxa"/>
            <w:vAlign w:val="center"/>
          </w:tcPr>
          <w:p w:rsidR="005477F7" w:rsidRDefault="0093174E">
            <w:pPr>
              <w:jc w:val="center"/>
              <w:rPr>
                <w:szCs w:val="21"/>
              </w:rPr>
            </w:pPr>
            <w:r>
              <w:rPr>
                <w:rFonts w:ascii="Times New Roman" w:hint="eastAsia"/>
              </w:rPr>
              <w:t>西安理工大学</w:t>
            </w:r>
          </w:p>
        </w:tc>
        <w:tc>
          <w:tcPr>
            <w:tcW w:w="1228" w:type="dxa"/>
            <w:vAlign w:val="center"/>
          </w:tcPr>
          <w:p w:rsidR="005477F7" w:rsidRDefault="0093174E">
            <w:pPr>
              <w:jc w:val="center"/>
              <w:rPr>
                <w:szCs w:val="21"/>
              </w:rPr>
            </w:pPr>
            <w:r>
              <w:rPr>
                <w:rFonts w:ascii="Times New Roman" w:hint="eastAsia"/>
              </w:rPr>
              <w:t>西安理工大学</w:t>
            </w:r>
          </w:p>
        </w:tc>
        <w:tc>
          <w:tcPr>
            <w:tcW w:w="1894" w:type="dxa"/>
            <w:vAlign w:val="center"/>
          </w:tcPr>
          <w:p w:rsidR="005477F7" w:rsidRPr="00A504B5" w:rsidRDefault="0093174E" w:rsidP="00A504B5">
            <w:pPr>
              <w:jc w:val="center"/>
              <w:rPr>
                <w:rFonts w:ascii="Times New Roman"/>
              </w:rPr>
            </w:pPr>
            <w:r>
              <w:rPr>
                <w:rFonts w:ascii="Times New Roman" w:hint="eastAsia"/>
              </w:rPr>
              <w:t>在项目中完成了城乡一元化建设条件与环境问题、公共服务问题研究，并协助理论分析框架的制定。主要贡献对应“四、主要科技创新”所列的第三、四项科技创新。</w:t>
            </w:r>
          </w:p>
        </w:tc>
      </w:tr>
      <w:tr w:rsidR="005477F7">
        <w:trPr>
          <w:trHeight w:val="428"/>
          <w:jc w:val="center"/>
        </w:trPr>
        <w:tc>
          <w:tcPr>
            <w:tcW w:w="867" w:type="dxa"/>
            <w:vAlign w:val="center"/>
          </w:tcPr>
          <w:p w:rsidR="005477F7" w:rsidRDefault="0093174E">
            <w:pPr>
              <w:jc w:val="center"/>
              <w:rPr>
                <w:szCs w:val="21"/>
              </w:rPr>
            </w:pPr>
            <w:r>
              <w:rPr>
                <w:rFonts w:hint="eastAsia"/>
                <w:szCs w:val="21"/>
              </w:rPr>
              <w:t>4</w:t>
            </w:r>
          </w:p>
        </w:tc>
        <w:tc>
          <w:tcPr>
            <w:tcW w:w="981" w:type="dxa"/>
            <w:vAlign w:val="center"/>
          </w:tcPr>
          <w:p w:rsidR="005477F7" w:rsidRDefault="0093174E">
            <w:pPr>
              <w:jc w:val="center"/>
              <w:rPr>
                <w:szCs w:val="21"/>
              </w:rPr>
            </w:pPr>
            <w:r>
              <w:rPr>
                <w:rFonts w:hint="eastAsia"/>
                <w:szCs w:val="21"/>
              </w:rPr>
              <w:t>赵立雨</w:t>
            </w:r>
          </w:p>
        </w:tc>
        <w:tc>
          <w:tcPr>
            <w:tcW w:w="1320" w:type="dxa"/>
            <w:vAlign w:val="center"/>
          </w:tcPr>
          <w:p w:rsidR="005477F7" w:rsidRDefault="0093174E">
            <w:pPr>
              <w:jc w:val="center"/>
              <w:rPr>
                <w:szCs w:val="21"/>
              </w:rPr>
            </w:pPr>
            <w:r>
              <w:rPr>
                <w:rFonts w:hint="eastAsia"/>
                <w:szCs w:val="21"/>
              </w:rPr>
              <w:t>教授</w:t>
            </w:r>
          </w:p>
        </w:tc>
        <w:tc>
          <w:tcPr>
            <w:tcW w:w="1364" w:type="dxa"/>
            <w:vAlign w:val="center"/>
          </w:tcPr>
          <w:p w:rsidR="005477F7" w:rsidRDefault="005477F7">
            <w:pPr>
              <w:jc w:val="center"/>
              <w:rPr>
                <w:szCs w:val="21"/>
              </w:rPr>
            </w:pPr>
          </w:p>
        </w:tc>
        <w:tc>
          <w:tcPr>
            <w:tcW w:w="1228" w:type="dxa"/>
            <w:vAlign w:val="center"/>
          </w:tcPr>
          <w:p w:rsidR="005477F7" w:rsidRDefault="0093174E">
            <w:pPr>
              <w:jc w:val="center"/>
              <w:rPr>
                <w:rFonts w:ascii="Times New Roman"/>
              </w:rPr>
            </w:pPr>
            <w:r w:rsidRPr="00400987">
              <w:rPr>
                <w:rFonts w:ascii="Times New Roman" w:hint="eastAsia"/>
              </w:rPr>
              <w:t>西安理工大学</w:t>
            </w:r>
          </w:p>
        </w:tc>
        <w:tc>
          <w:tcPr>
            <w:tcW w:w="1228" w:type="dxa"/>
            <w:vAlign w:val="center"/>
          </w:tcPr>
          <w:p w:rsidR="005477F7" w:rsidRDefault="0093174E">
            <w:pPr>
              <w:jc w:val="center"/>
              <w:rPr>
                <w:rFonts w:ascii="Times New Roman"/>
              </w:rPr>
            </w:pPr>
            <w:r>
              <w:rPr>
                <w:rFonts w:ascii="Times New Roman" w:hint="eastAsia"/>
              </w:rPr>
              <w:t>西安理工大学</w:t>
            </w:r>
          </w:p>
        </w:tc>
        <w:tc>
          <w:tcPr>
            <w:tcW w:w="1894" w:type="dxa"/>
            <w:vAlign w:val="center"/>
          </w:tcPr>
          <w:p w:rsidR="005477F7" w:rsidRDefault="0093174E" w:rsidP="00A504B5">
            <w:pPr>
              <w:jc w:val="center"/>
              <w:rPr>
                <w:rFonts w:ascii="Times New Roman"/>
              </w:rPr>
            </w:pPr>
            <w:r>
              <w:rPr>
                <w:rFonts w:ascii="Times New Roman" w:hint="eastAsia"/>
              </w:rPr>
              <w:t>在项目中完成了城乡一元化建设的科技创新问题研究，并协助理论</w:t>
            </w:r>
            <w:r>
              <w:rPr>
                <w:rFonts w:ascii="Times New Roman" w:hint="eastAsia"/>
              </w:rPr>
              <w:lastRenderedPageBreak/>
              <w:t>分析框架的制定。主要贡献对应“四、主要科技创新”所列的第二、三项科技创新，</w:t>
            </w:r>
          </w:p>
        </w:tc>
      </w:tr>
      <w:tr w:rsidR="005477F7">
        <w:trPr>
          <w:trHeight w:val="428"/>
          <w:jc w:val="center"/>
        </w:trPr>
        <w:tc>
          <w:tcPr>
            <w:tcW w:w="867" w:type="dxa"/>
            <w:vAlign w:val="center"/>
          </w:tcPr>
          <w:p w:rsidR="005477F7" w:rsidRDefault="0093174E">
            <w:pPr>
              <w:jc w:val="center"/>
              <w:rPr>
                <w:szCs w:val="21"/>
              </w:rPr>
            </w:pPr>
            <w:r>
              <w:rPr>
                <w:rFonts w:hint="eastAsia"/>
                <w:szCs w:val="21"/>
              </w:rPr>
              <w:lastRenderedPageBreak/>
              <w:t>5</w:t>
            </w:r>
          </w:p>
        </w:tc>
        <w:tc>
          <w:tcPr>
            <w:tcW w:w="981" w:type="dxa"/>
            <w:vAlign w:val="center"/>
          </w:tcPr>
          <w:p w:rsidR="005477F7" w:rsidRDefault="0093174E">
            <w:pPr>
              <w:jc w:val="center"/>
              <w:rPr>
                <w:szCs w:val="21"/>
              </w:rPr>
            </w:pPr>
            <w:r>
              <w:rPr>
                <w:rFonts w:hint="eastAsia"/>
                <w:szCs w:val="21"/>
              </w:rPr>
              <w:t>石涵予</w:t>
            </w:r>
          </w:p>
        </w:tc>
        <w:tc>
          <w:tcPr>
            <w:tcW w:w="1320" w:type="dxa"/>
            <w:vAlign w:val="center"/>
          </w:tcPr>
          <w:p w:rsidR="005477F7" w:rsidRDefault="0093174E">
            <w:pPr>
              <w:jc w:val="center"/>
              <w:rPr>
                <w:szCs w:val="21"/>
              </w:rPr>
            </w:pPr>
            <w:r>
              <w:rPr>
                <w:rFonts w:hint="eastAsia"/>
                <w:szCs w:val="21"/>
              </w:rPr>
              <w:t>讲师</w:t>
            </w:r>
          </w:p>
        </w:tc>
        <w:tc>
          <w:tcPr>
            <w:tcW w:w="1364" w:type="dxa"/>
            <w:vAlign w:val="center"/>
          </w:tcPr>
          <w:p w:rsidR="005477F7" w:rsidRDefault="005477F7">
            <w:pPr>
              <w:jc w:val="center"/>
              <w:rPr>
                <w:szCs w:val="21"/>
              </w:rPr>
            </w:pPr>
          </w:p>
        </w:tc>
        <w:tc>
          <w:tcPr>
            <w:tcW w:w="1228" w:type="dxa"/>
            <w:vAlign w:val="center"/>
          </w:tcPr>
          <w:p w:rsidR="005477F7" w:rsidRDefault="0093174E">
            <w:pPr>
              <w:jc w:val="center"/>
              <w:rPr>
                <w:szCs w:val="21"/>
              </w:rPr>
            </w:pPr>
            <w:r>
              <w:rPr>
                <w:rFonts w:ascii="Times New Roman" w:hint="eastAsia"/>
              </w:rPr>
              <w:t>西安理工大学</w:t>
            </w:r>
          </w:p>
        </w:tc>
        <w:tc>
          <w:tcPr>
            <w:tcW w:w="1228" w:type="dxa"/>
            <w:vAlign w:val="center"/>
          </w:tcPr>
          <w:p w:rsidR="005477F7" w:rsidRDefault="0093174E">
            <w:pPr>
              <w:jc w:val="center"/>
              <w:rPr>
                <w:szCs w:val="21"/>
              </w:rPr>
            </w:pPr>
            <w:r>
              <w:rPr>
                <w:rFonts w:ascii="Times New Roman" w:hint="eastAsia"/>
              </w:rPr>
              <w:t>西安理工大学</w:t>
            </w:r>
          </w:p>
        </w:tc>
        <w:tc>
          <w:tcPr>
            <w:tcW w:w="1894" w:type="dxa"/>
            <w:vAlign w:val="center"/>
          </w:tcPr>
          <w:p w:rsidR="005477F7" w:rsidRPr="00A504B5" w:rsidRDefault="0093174E" w:rsidP="00A504B5">
            <w:pPr>
              <w:jc w:val="center"/>
              <w:rPr>
                <w:rFonts w:ascii="Times New Roman"/>
              </w:rPr>
            </w:pPr>
            <w:r>
              <w:rPr>
                <w:rFonts w:ascii="Times New Roman" w:hint="eastAsia"/>
              </w:rPr>
              <w:t>参与项目研究，发表论文，完成研究报告第四章的撰写。主要贡献对应“四、主要科技创新”所列的第四项科技创新。</w:t>
            </w:r>
          </w:p>
        </w:tc>
      </w:tr>
      <w:tr w:rsidR="005477F7">
        <w:trPr>
          <w:trHeight w:val="451"/>
          <w:jc w:val="center"/>
        </w:trPr>
        <w:tc>
          <w:tcPr>
            <w:tcW w:w="867" w:type="dxa"/>
            <w:vAlign w:val="center"/>
          </w:tcPr>
          <w:p w:rsidR="005477F7" w:rsidRDefault="0093174E">
            <w:pPr>
              <w:jc w:val="center"/>
              <w:rPr>
                <w:szCs w:val="21"/>
              </w:rPr>
            </w:pPr>
            <w:r>
              <w:rPr>
                <w:rFonts w:hint="eastAsia"/>
                <w:szCs w:val="21"/>
              </w:rPr>
              <w:t>6</w:t>
            </w:r>
          </w:p>
        </w:tc>
        <w:tc>
          <w:tcPr>
            <w:tcW w:w="981" w:type="dxa"/>
            <w:vAlign w:val="center"/>
          </w:tcPr>
          <w:p w:rsidR="005477F7" w:rsidRDefault="0093174E">
            <w:pPr>
              <w:jc w:val="center"/>
              <w:rPr>
                <w:szCs w:val="21"/>
              </w:rPr>
            </w:pPr>
            <w:r>
              <w:rPr>
                <w:rFonts w:ascii="Times New Roman" w:hint="eastAsia"/>
              </w:rPr>
              <w:t>郑玉雯</w:t>
            </w:r>
          </w:p>
        </w:tc>
        <w:tc>
          <w:tcPr>
            <w:tcW w:w="1320" w:type="dxa"/>
            <w:vAlign w:val="center"/>
          </w:tcPr>
          <w:p w:rsidR="005477F7" w:rsidRDefault="0093174E">
            <w:pPr>
              <w:jc w:val="center"/>
              <w:rPr>
                <w:szCs w:val="21"/>
              </w:rPr>
            </w:pPr>
            <w:r>
              <w:rPr>
                <w:rFonts w:hint="eastAsia"/>
                <w:szCs w:val="21"/>
              </w:rPr>
              <w:t>讲师</w:t>
            </w:r>
          </w:p>
        </w:tc>
        <w:tc>
          <w:tcPr>
            <w:tcW w:w="1364" w:type="dxa"/>
            <w:vAlign w:val="center"/>
          </w:tcPr>
          <w:p w:rsidR="005477F7" w:rsidRDefault="005477F7">
            <w:pPr>
              <w:jc w:val="center"/>
              <w:rPr>
                <w:szCs w:val="21"/>
              </w:rPr>
            </w:pPr>
          </w:p>
        </w:tc>
        <w:tc>
          <w:tcPr>
            <w:tcW w:w="1228" w:type="dxa"/>
            <w:vAlign w:val="center"/>
          </w:tcPr>
          <w:p w:rsidR="005477F7" w:rsidRDefault="0093174E">
            <w:pPr>
              <w:jc w:val="center"/>
              <w:rPr>
                <w:szCs w:val="21"/>
              </w:rPr>
            </w:pPr>
            <w:r>
              <w:rPr>
                <w:rFonts w:hint="eastAsia"/>
                <w:szCs w:val="21"/>
              </w:rPr>
              <w:t>西安工程大学</w:t>
            </w:r>
          </w:p>
        </w:tc>
        <w:tc>
          <w:tcPr>
            <w:tcW w:w="1228" w:type="dxa"/>
            <w:vAlign w:val="center"/>
          </w:tcPr>
          <w:p w:rsidR="005477F7" w:rsidRDefault="0093174E">
            <w:pPr>
              <w:jc w:val="center"/>
              <w:rPr>
                <w:szCs w:val="21"/>
              </w:rPr>
            </w:pPr>
            <w:r>
              <w:rPr>
                <w:rFonts w:ascii="Times New Roman" w:hint="eastAsia"/>
              </w:rPr>
              <w:t>西安理工大学</w:t>
            </w:r>
          </w:p>
        </w:tc>
        <w:tc>
          <w:tcPr>
            <w:tcW w:w="1894" w:type="dxa"/>
          </w:tcPr>
          <w:p w:rsidR="005477F7" w:rsidRDefault="0093174E">
            <w:pPr>
              <w:jc w:val="center"/>
              <w:rPr>
                <w:szCs w:val="21"/>
              </w:rPr>
            </w:pPr>
            <w:r>
              <w:rPr>
                <w:rFonts w:ascii="Times New Roman"/>
              </w:rPr>
              <w:t>对本项目技术创造性贡献：</w:t>
            </w:r>
            <w:r>
              <w:rPr>
                <w:rFonts w:ascii="Times New Roman"/>
                <w:szCs w:val="21"/>
              </w:rPr>
              <w:t>对本项目技术创造性贡献：</w:t>
            </w:r>
            <w:r>
              <w:rPr>
                <w:szCs w:val="21"/>
              </w:rPr>
              <w:t>项目实施及实地调研，完成研究报告第一章撰写</w:t>
            </w:r>
            <w:r>
              <w:rPr>
                <w:rFonts w:hint="eastAsia"/>
                <w:szCs w:val="21"/>
              </w:rPr>
              <w:t>。</w:t>
            </w:r>
            <w:r>
              <w:rPr>
                <w:rFonts w:ascii="Times New Roman" w:hint="eastAsia"/>
              </w:rPr>
              <w:t>主要贡献对应“四、主要科技创新”所列的第一项科技创新。</w:t>
            </w:r>
          </w:p>
        </w:tc>
      </w:tr>
      <w:tr w:rsidR="005477F7">
        <w:trPr>
          <w:trHeight w:val="451"/>
          <w:jc w:val="center"/>
        </w:trPr>
        <w:tc>
          <w:tcPr>
            <w:tcW w:w="867" w:type="dxa"/>
            <w:vAlign w:val="center"/>
          </w:tcPr>
          <w:p w:rsidR="005477F7" w:rsidRDefault="0093174E">
            <w:pPr>
              <w:jc w:val="center"/>
              <w:rPr>
                <w:szCs w:val="21"/>
              </w:rPr>
            </w:pPr>
            <w:r>
              <w:rPr>
                <w:rFonts w:hint="eastAsia"/>
                <w:szCs w:val="21"/>
              </w:rPr>
              <w:t>7</w:t>
            </w:r>
          </w:p>
        </w:tc>
        <w:tc>
          <w:tcPr>
            <w:tcW w:w="981" w:type="dxa"/>
            <w:vAlign w:val="center"/>
          </w:tcPr>
          <w:p w:rsidR="005477F7" w:rsidRDefault="0093174E">
            <w:pPr>
              <w:jc w:val="center"/>
              <w:rPr>
                <w:szCs w:val="21"/>
              </w:rPr>
            </w:pPr>
            <w:r>
              <w:rPr>
                <w:rFonts w:ascii="Times New Roman" w:hint="eastAsia"/>
              </w:rPr>
              <w:t>于富喜</w:t>
            </w:r>
          </w:p>
        </w:tc>
        <w:tc>
          <w:tcPr>
            <w:tcW w:w="1320" w:type="dxa"/>
            <w:vAlign w:val="center"/>
          </w:tcPr>
          <w:p w:rsidR="005477F7" w:rsidRDefault="0093174E">
            <w:pPr>
              <w:jc w:val="center"/>
              <w:rPr>
                <w:szCs w:val="21"/>
              </w:rPr>
            </w:pPr>
            <w:r>
              <w:rPr>
                <w:rFonts w:ascii="Times New Roman" w:hint="eastAsia"/>
              </w:rPr>
              <w:t>副教授</w:t>
            </w:r>
          </w:p>
        </w:tc>
        <w:tc>
          <w:tcPr>
            <w:tcW w:w="1364" w:type="dxa"/>
            <w:vAlign w:val="center"/>
          </w:tcPr>
          <w:p w:rsidR="005477F7" w:rsidRDefault="005477F7">
            <w:pPr>
              <w:jc w:val="center"/>
              <w:rPr>
                <w:szCs w:val="21"/>
              </w:rPr>
            </w:pPr>
          </w:p>
        </w:tc>
        <w:tc>
          <w:tcPr>
            <w:tcW w:w="1228" w:type="dxa"/>
            <w:vAlign w:val="center"/>
          </w:tcPr>
          <w:p w:rsidR="005477F7" w:rsidRDefault="0093174E">
            <w:pPr>
              <w:jc w:val="center"/>
              <w:rPr>
                <w:szCs w:val="21"/>
              </w:rPr>
            </w:pPr>
            <w:r>
              <w:rPr>
                <w:rFonts w:hint="eastAsia"/>
                <w:szCs w:val="21"/>
              </w:rPr>
              <w:t>西安外国语大学</w:t>
            </w:r>
          </w:p>
        </w:tc>
        <w:tc>
          <w:tcPr>
            <w:tcW w:w="1228" w:type="dxa"/>
            <w:vAlign w:val="center"/>
          </w:tcPr>
          <w:p w:rsidR="005477F7" w:rsidRDefault="0093174E">
            <w:pPr>
              <w:jc w:val="center"/>
              <w:rPr>
                <w:szCs w:val="21"/>
              </w:rPr>
            </w:pPr>
            <w:r>
              <w:rPr>
                <w:rFonts w:ascii="Times New Roman" w:hint="eastAsia"/>
              </w:rPr>
              <w:t>西安理工大学</w:t>
            </w:r>
          </w:p>
        </w:tc>
        <w:tc>
          <w:tcPr>
            <w:tcW w:w="1894" w:type="dxa"/>
            <w:vAlign w:val="center"/>
          </w:tcPr>
          <w:p w:rsidR="005477F7" w:rsidRPr="00A504B5" w:rsidRDefault="0093174E">
            <w:pPr>
              <w:jc w:val="center"/>
              <w:rPr>
                <w:rFonts w:ascii="Times New Roman"/>
              </w:rPr>
            </w:pPr>
            <w:r>
              <w:rPr>
                <w:rFonts w:ascii="Times New Roman"/>
              </w:rPr>
              <w:t>对本项目技术创造性贡献：参与项目研究，发表论文，完成研究报告第二章撰写</w:t>
            </w:r>
            <w:r>
              <w:rPr>
                <w:rFonts w:ascii="Times New Roman" w:hint="eastAsia"/>
              </w:rPr>
              <w:t>。主要贡献对应“四、主要科技创新”所列的第二项科技创新。</w:t>
            </w:r>
          </w:p>
        </w:tc>
      </w:tr>
      <w:tr w:rsidR="005477F7">
        <w:trPr>
          <w:trHeight w:val="451"/>
          <w:jc w:val="center"/>
        </w:trPr>
        <w:tc>
          <w:tcPr>
            <w:tcW w:w="867" w:type="dxa"/>
            <w:vAlign w:val="center"/>
          </w:tcPr>
          <w:p w:rsidR="005477F7" w:rsidRDefault="0093174E">
            <w:pPr>
              <w:jc w:val="center"/>
              <w:rPr>
                <w:szCs w:val="21"/>
              </w:rPr>
            </w:pPr>
            <w:r>
              <w:rPr>
                <w:rFonts w:hint="eastAsia"/>
                <w:szCs w:val="21"/>
              </w:rPr>
              <w:t>8</w:t>
            </w:r>
          </w:p>
        </w:tc>
        <w:tc>
          <w:tcPr>
            <w:tcW w:w="981" w:type="dxa"/>
            <w:vAlign w:val="center"/>
          </w:tcPr>
          <w:p w:rsidR="005477F7" w:rsidRDefault="0093174E">
            <w:pPr>
              <w:jc w:val="center"/>
              <w:rPr>
                <w:szCs w:val="21"/>
              </w:rPr>
            </w:pPr>
            <w:r>
              <w:rPr>
                <w:rFonts w:hint="eastAsia"/>
                <w:szCs w:val="21"/>
              </w:rPr>
              <w:t>陈沫</w:t>
            </w:r>
          </w:p>
        </w:tc>
        <w:tc>
          <w:tcPr>
            <w:tcW w:w="1320" w:type="dxa"/>
            <w:vAlign w:val="center"/>
          </w:tcPr>
          <w:p w:rsidR="005477F7" w:rsidRDefault="005477F7">
            <w:pPr>
              <w:jc w:val="center"/>
              <w:rPr>
                <w:szCs w:val="21"/>
              </w:rPr>
            </w:pPr>
          </w:p>
        </w:tc>
        <w:tc>
          <w:tcPr>
            <w:tcW w:w="1364" w:type="dxa"/>
            <w:vAlign w:val="center"/>
          </w:tcPr>
          <w:p w:rsidR="005477F7" w:rsidRDefault="005477F7">
            <w:pPr>
              <w:jc w:val="center"/>
              <w:rPr>
                <w:szCs w:val="21"/>
              </w:rPr>
            </w:pPr>
          </w:p>
        </w:tc>
        <w:tc>
          <w:tcPr>
            <w:tcW w:w="1228" w:type="dxa"/>
            <w:vAlign w:val="center"/>
          </w:tcPr>
          <w:p w:rsidR="005477F7" w:rsidRDefault="0093174E">
            <w:pPr>
              <w:jc w:val="center"/>
              <w:rPr>
                <w:szCs w:val="21"/>
              </w:rPr>
            </w:pPr>
            <w:r>
              <w:rPr>
                <w:rFonts w:ascii="Times New Roman" w:hint="eastAsia"/>
              </w:rPr>
              <w:t>西安理工大学</w:t>
            </w:r>
          </w:p>
        </w:tc>
        <w:tc>
          <w:tcPr>
            <w:tcW w:w="1228" w:type="dxa"/>
            <w:vAlign w:val="center"/>
          </w:tcPr>
          <w:p w:rsidR="005477F7" w:rsidRDefault="0093174E">
            <w:pPr>
              <w:jc w:val="center"/>
              <w:rPr>
                <w:szCs w:val="21"/>
              </w:rPr>
            </w:pPr>
            <w:r>
              <w:rPr>
                <w:rFonts w:ascii="Times New Roman" w:hint="eastAsia"/>
              </w:rPr>
              <w:t>西安理工大学</w:t>
            </w:r>
          </w:p>
        </w:tc>
        <w:tc>
          <w:tcPr>
            <w:tcW w:w="1894" w:type="dxa"/>
            <w:vAlign w:val="center"/>
          </w:tcPr>
          <w:p w:rsidR="005477F7" w:rsidRPr="00A504B5" w:rsidRDefault="0093174E">
            <w:pPr>
              <w:jc w:val="center"/>
              <w:rPr>
                <w:rFonts w:ascii="Times New Roman"/>
              </w:rPr>
            </w:pPr>
            <w:r>
              <w:rPr>
                <w:rFonts w:ascii="Times New Roman"/>
              </w:rPr>
              <w:t>对本项目技术创造性贡献：参与项目研究，</w:t>
            </w:r>
            <w:r>
              <w:rPr>
                <w:rFonts w:ascii="Times New Roman" w:hint="eastAsia"/>
              </w:rPr>
              <w:t>发表</w:t>
            </w:r>
            <w:r>
              <w:rPr>
                <w:rFonts w:ascii="Times New Roman"/>
              </w:rPr>
              <w:t>论文，完成研究报告第三章撰写</w:t>
            </w:r>
            <w:r>
              <w:rPr>
                <w:rFonts w:ascii="Times New Roman" w:hint="eastAsia"/>
              </w:rPr>
              <w:t>。主要贡献对应“四、主要科技创新”所列的第三项科技创新</w:t>
            </w:r>
            <w:r w:rsidR="00A504B5">
              <w:rPr>
                <w:rFonts w:ascii="Times New Roman" w:hint="eastAsia"/>
              </w:rPr>
              <w:t>。</w:t>
            </w:r>
          </w:p>
        </w:tc>
      </w:tr>
    </w:tbl>
    <w:p w:rsidR="002607EE" w:rsidRDefault="002607EE" w:rsidP="00400987">
      <w:pPr>
        <w:jc w:val="left"/>
        <w:rPr>
          <w:sz w:val="28"/>
          <w:szCs w:val="28"/>
        </w:rPr>
      </w:pPr>
    </w:p>
    <w:p w:rsidR="005477F7" w:rsidRPr="00400987" w:rsidRDefault="002607EE" w:rsidP="00400987">
      <w:pPr>
        <w:jc w:val="left"/>
        <w:rPr>
          <w:sz w:val="28"/>
          <w:szCs w:val="28"/>
        </w:rPr>
      </w:pPr>
      <w:r>
        <w:rPr>
          <w:rFonts w:hint="eastAsia"/>
          <w:sz w:val="28"/>
          <w:szCs w:val="28"/>
        </w:rPr>
        <w:t>八、</w:t>
      </w:r>
      <w:r w:rsidR="0093174E" w:rsidRPr="00400987">
        <w:rPr>
          <w:sz w:val="28"/>
          <w:szCs w:val="28"/>
        </w:rPr>
        <w:t>主要完成单位及创新推广贡献</w:t>
      </w:r>
      <w:r w:rsidR="0093174E" w:rsidRPr="00400987">
        <w:rPr>
          <w:rFonts w:hint="eastAsia"/>
          <w:sz w:val="28"/>
          <w:szCs w:val="28"/>
        </w:rPr>
        <w:t>：</w:t>
      </w:r>
    </w:p>
    <w:tbl>
      <w:tblPr>
        <w:tblStyle w:val="a7"/>
        <w:tblW w:w="8838" w:type="dxa"/>
        <w:jc w:val="center"/>
        <w:tblLook w:val="04A0"/>
      </w:tblPr>
      <w:tblGrid>
        <w:gridCol w:w="1435"/>
        <w:gridCol w:w="2647"/>
        <w:gridCol w:w="4756"/>
      </w:tblGrid>
      <w:tr w:rsidR="005477F7">
        <w:trPr>
          <w:trHeight w:val="698"/>
          <w:jc w:val="center"/>
        </w:trPr>
        <w:tc>
          <w:tcPr>
            <w:tcW w:w="1435" w:type="dxa"/>
            <w:vAlign w:val="center"/>
          </w:tcPr>
          <w:p w:rsidR="005477F7" w:rsidRDefault="0093174E">
            <w:pPr>
              <w:jc w:val="center"/>
            </w:pPr>
            <w:r>
              <w:lastRenderedPageBreak/>
              <w:t>排名</w:t>
            </w:r>
          </w:p>
        </w:tc>
        <w:tc>
          <w:tcPr>
            <w:tcW w:w="2647" w:type="dxa"/>
            <w:vAlign w:val="center"/>
          </w:tcPr>
          <w:p w:rsidR="005477F7" w:rsidRDefault="0093174E">
            <w:pPr>
              <w:jc w:val="center"/>
            </w:pPr>
            <w:r>
              <w:t>完成单位</w:t>
            </w:r>
          </w:p>
        </w:tc>
        <w:tc>
          <w:tcPr>
            <w:tcW w:w="4756" w:type="dxa"/>
            <w:vAlign w:val="center"/>
          </w:tcPr>
          <w:p w:rsidR="005477F7" w:rsidRDefault="0093174E">
            <w:pPr>
              <w:jc w:val="center"/>
            </w:pPr>
            <w:r>
              <w:t>创新推广贡献</w:t>
            </w:r>
          </w:p>
        </w:tc>
      </w:tr>
      <w:tr w:rsidR="005477F7">
        <w:trPr>
          <w:trHeight w:val="552"/>
          <w:jc w:val="center"/>
        </w:trPr>
        <w:tc>
          <w:tcPr>
            <w:tcW w:w="1435" w:type="dxa"/>
            <w:vAlign w:val="center"/>
          </w:tcPr>
          <w:p w:rsidR="005477F7" w:rsidRDefault="0093174E">
            <w:pPr>
              <w:jc w:val="center"/>
            </w:pPr>
            <w:r>
              <w:rPr>
                <w:rFonts w:hint="eastAsia"/>
              </w:rPr>
              <w:t>1</w:t>
            </w:r>
          </w:p>
        </w:tc>
        <w:tc>
          <w:tcPr>
            <w:tcW w:w="2647" w:type="dxa"/>
            <w:vAlign w:val="center"/>
          </w:tcPr>
          <w:p w:rsidR="005477F7" w:rsidRDefault="0093174E">
            <w:pPr>
              <w:jc w:val="center"/>
              <w:rPr>
                <w:rFonts w:ascii="Times New Roman"/>
              </w:rPr>
            </w:pPr>
            <w:r>
              <w:rPr>
                <w:rFonts w:ascii="Times New Roman" w:hint="eastAsia"/>
              </w:rPr>
              <w:t>西安理工大学</w:t>
            </w:r>
          </w:p>
        </w:tc>
        <w:tc>
          <w:tcPr>
            <w:tcW w:w="4756" w:type="dxa"/>
            <w:vAlign w:val="center"/>
          </w:tcPr>
          <w:p w:rsidR="005477F7" w:rsidRDefault="0093174E">
            <w:pPr>
              <w:rPr>
                <w:rFonts w:ascii="Times New Roman"/>
              </w:rPr>
            </w:pPr>
            <w:r>
              <w:rPr>
                <w:rFonts w:ascii="Times New Roman" w:hint="eastAsia"/>
              </w:rPr>
              <w:t>研究团队围绕陕西区域经济发展需要，</w:t>
            </w:r>
            <w:r>
              <w:rPr>
                <w:rFonts w:ascii="Times New Roman"/>
              </w:rPr>
              <w:t>以及发展建设中面临的科技创新、农村公共投资与金融支持、新农村建设以及农村教育等关键问题，创新性提出城乡一元化建设的新命题。</w:t>
            </w:r>
            <w:r>
              <w:rPr>
                <w:rFonts w:ascii="Times New Roman" w:hint="eastAsia"/>
              </w:rPr>
              <w:t>研究成果</w:t>
            </w:r>
            <w:r>
              <w:rPr>
                <w:rFonts w:ascii="Times New Roman"/>
              </w:rPr>
              <w:t>得到了杨凌示范区财政局、发改局、农业局、文化局、旅游局、城乡建设局以及示范区管委会相关领导的高度重视</w:t>
            </w:r>
            <w:r>
              <w:rPr>
                <w:rFonts w:ascii="Times New Roman" w:hint="eastAsia"/>
              </w:rPr>
              <w:t>，</w:t>
            </w:r>
            <w:r>
              <w:rPr>
                <w:rFonts w:ascii="Times New Roman"/>
              </w:rPr>
              <w:t>对陕西省城市化实践发挥了积极作用</w:t>
            </w:r>
            <w:r>
              <w:rPr>
                <w:rFonts w:ascii="Times New Roman" w:hint="eastAsia"/>
              </w:rPr>
              <w:t>。</w:t>
            </w:r>
          </w:p>
        </w:tc>
      </w:tr>
      <w:tr w:rsidR="005477F7">
        <w:trPr>
          <w:trHeight w:val="546"/>
          <w:jc w:val="center"/>
        </w:trPr>
        <w:tc>
          <w:tcPr>
            <w:tcW w:w="1435" w:type="dxa"/>
            <w:vAlign w:val="center"/>
          </w:tcPr>
          <w:p w:rsidR="005477F7" w:rsidRDefault="0093174E">
            <w:pPr>
              <w:jc w:val="center"/>
            </w:pPr>
            <w:r>
              <w:rPr>
                <w:rFonts w:hint="eastAsia"/>
              </w:rPr>
              <w:t>2</w:t>
            </w:r>
          </w:p>
        </w:tc>
        <w:tc>
          <w:tcPr>
            <w:tcW w:w="2647" w:type="dxa"/>
            <w:vAlign w:val="center"/>
          </w:tcPr>
          <w:p w:rsidR="005477F7" w:rsidRDefault="005477F7">
            <w:pPr>
              <w:jc w:val="center"/>
            </w:pPr>
          </w:p>
        </w:tc>
        <w:tc>
          <w:tcPr>
            <w:tcW w:w="4756" w:type="dxa"/>
            <w:vAlign w:val="center"/>
          </w:tcPr>
          <w:p w:rsidR="005477F7" w:rsidRDefault="005477F7">
            <w:pPr>
              <w:jc w:val="center"/>
            </w:pPr>
          </w:p>
        </w:tc>
      </w:tr>
      <w:tr w:rsidR="005477F7">
        <w:trPr>
          <w:trHeight w:val="568"/>
          <w:jc w:val="center"/>
        </w:trPr>
        <w:tc>
          <w:tcPr>
            <w:tcW w:w="1435" w:type="dxa"/>
            <w:vAlign w:val="center"/>
          </w:tcPr>
          <w:p w:rsidR="005477F7" w:rsidRDefault="0093174E">
            <w:pPr>
              <w:jc w:val="center"/>
            </w:pPr>
            <w:r>
              <w:rPr>
                <w:rFonts w:hint="eastAsia"/>
              </w:rPr>
              <w:t>3</w:t>
            </w:r>
          </w:p>
        </w:tc>
        <w:tc>
          <w:tcPr>
            <w:tcW w:w="2647" w:type="dxa"/>
            <w:vAlign w:val="center"/>
          </w:tcPr>
          <w:p w:rsidR="005477F7" w:rsidRDefault="005477F7">
            <w:pPr>
              <w:jc w:val="center"/>
            </w:pPr>
          </w:p>
        </w:tc>
        <w:tc>
          <w:tcPr>
            <w:tcW w:w="4756" w:type="dxa"/>
            <w:vAlign w:val="center"/>
          </w:tcPr>
          <w:p w:rsidR="005477F7" w:rsidRDefault="005477F7">
            <w:pPr>
              <w:jc w:val="center"/>
            </w:pPr>
          </w:p>
        </w:tc>
      </w:tr>
      <w:tr w:rsidR="005477F7">
        <w:trPr>
          <w:trHeight w:val="562"/>
          <w:jc w:val="center"/>
        </w:trPr>
        <w:tc>
          <w:tcPr>
            <w:tcW w:w="1435" w:type="dxa"/>
            <w:vAlign w:val="center"/>
          </w:tcPr>
          <w:p w:rsidR="005477F7" w:rsidRDefault="0093174E">
            <w:pPr>
              <w:jc w:val="center"/>
            </w:pPr>
            <w:r>
              <w:rPr>
                <w:rFonts w:hint="eastAsia"/>
              </w:rPr>
              <w:t>……</w:t>
            </w:r>
          </w:p>
        </w:tc>
        <w:tc>
          <w:tcPr>
            <w:tcW w:w="2647" w:type="dxa"/>
            <w:vAlign w:val="center"/>
          </w:tcPr>
          <w:p w:rsidR="005477F7" w:rsidRDefault="005477F7">
            <w:pPr>
              <w:jc w:val="center"/>
            </w:pPr>
          </w:p>
        </w:tc>
        <w:tc>
          <w:tcPr>
            <w:tcW w:w="4756" w:type="dxa"/>
            <w:vAlign w:val="center"/>
          </w:tcPr>
          <w:p w:rsidR="005477F7" w:rsidRDefault="005477F7">
            <w:pPr>
              <w:jc w:val="center"/>
            </w:pPr>
          </w:p>
        </w:tc>
      </w:tr>
      <w:tr w:rsidR="005477F7">
        <w:trPr>
          <w:trHeight w:val="542"/>
          <w:jc w:val="center"/>
        </w:trPr>
        <w:tc>
          <w:tcPr>
            <w:tcW w:w="1435" w:type="dxa"/>
            <w:vAlign w:val="center"/>
          </w:tcPr>
          <w:p w:rsidR="005477F7" w:rsidRDefault="005477F7">
            <w:pPr>
              <w:jc w:val="center"/>
            </w:pPr>
          </w:p>
        </w:tc>
        <w:tc>
          <w:tcPr>
            <w:tcW w:w="2647" w:type="dxa"/>
            <w:vAlign w:val="center"/>
          </w:tcPr>
          <w:p w:rsidR="005477F7" w:rsidRDefault="005477F7">
            <w:pPr>
              <w:jc w:val="center"/>
            </w:pPr>
          </w:p>
        </w:tc>
        <w:tc>
          <w:tcPr>
            <w:tcW w:w="4756" w:type="dxa"/>
            <w:vAlign w:val="center"/>
          </w:tcPr>
          <w:p w:rsidR="005477F7" w:rsidRDefault="005477F7">
            <w:pPr>
              <w:jc w:val="center"/>
            </w:pPr>
          </w:p>
        </w:tc>
      </w:tr>
    </w:tbl>
    <w:p w:rsidR="00400987" w:rsidRDefault="00400987" w:rsidP="00400987">
      <w:pPr>
        <w:pStyle w:val="a8"/>
        <w:ind w:left="720" w:firstLineChars="0" w:firstLine="0"/>
        <w:jc w:val="left"/>
        <w:rPr>
          <w:sz w:val="28"/>
          <w:szCs w:val="28"/>
        </w:rPr>
      </w:pPr>
    </w:p>
    <w:p w:rsidR="005477F7" w:rsidRPr="002607EE" w:rsidRDefault="0093174E" w:rsidP="002607EE">
      <w:pPr>
        <w:pStyle w:val="a8"/>
        <w:numPr>
          <w:ilvl w:val="0"/>
          <w:numId w:val="5"/>
        </w:numPr>
        <w:ind w:firstLineChars="0"/>
        <w:jc w:val="left"/>
        <w:rPr>
          <w:sz w:val="28"/>
          <w:szCs w:val="28"/>
        </w:rPr>
      </w:pPr>
      <w:r w:rsidRPr="002607EE">
        <w:rPr>
          <w:sz w:val="28"/>
          <w:szCs w:val="28"/>
        </w:rPr>
        <w:t>完成人合作关系说明</w:t>
      </w:r>
      <w:r w:rsidRPr="002607EE">
        <w:rPr>
          <w:rFonts w:hint="eastAsia"/>
          <w:sz w:val="28"/>
          <w:szCs w:val="28"/>
        </w:rPr>
        <w:t>：（</w:t>
      </w:r>
      <w:r w:rsidRPr="002607EE">
        <w:rPr>
          <w:rFonts w:ascii="Times New Roman" w:hAnsi="Times New Roman" w:cs="Times New Roman"/>
          <w:b/>
          <w:sz w:val="24"/>
          <w:szCs w:val="24"/>
        </w:rPr>
        <w:t>合作方式</w:t>
      </w:r>
      <w:r w:rsidRPr="002607EE">
        <w:rPr>
          <w:rFonts w:ascii="Times New Roman" w:hAnsi="Times New Roman" w:cs="Times New Roman"/>
          <w:sz w:val="24"/>
          <w:szCs w:val="24"/>
        </w:rPr>
        <w:t>包括专著合著、论文合著、</w:t>
      </w:r>
      <w:r w:rsidRPr="002607EE">
        <w:rPr>
          <w:rFonts w:ascii="Times New Roman" w:hAnsi="Times New Roman" w:cs="Times New Roman"/>
          <w:sz w:val="24"/>
        </w:rPr>
        <w:t>共同立项、</w:t>
      </w:r>
      <w:r w:rsidRPr="002607EE">
        <w:rPr>
          <w:rFonts w:ascii="Times New Roman" w:hAnsi="Times New Roman" w:cs="Times New Roman"/>
          <w:sz w:val="24"/>
          <w:szCs w:val="24"/>
        </w:rPr>
        <w:t>共同知识产权、共同获奖、共同参与制定标准规范、产业合作等。</w:t>
      </w:r>
      <w:r w:rsidRPr="002607EE">
        <w:rPr>
          <w:rFonts w:hint="eastAsia"/>
          <w:sz w:val="28"/>
          <w:szCs w:val="28"/>
        </w:rPr>
        <w:t>）</w:t>
      </w:r>
    </w:p>
    <w:p w:rsidR="005477F7" w:rsidRDefault="0093174E">
      <w:pPr>
        <w:jc w:val="center"/>
        <w:rPr>
          <w:rFonts w:ascii="Times New Roman" w:hAnsi="Times New Roman" w:cs="Times New Roman"/>
          <w:b/>
          <w:sz w:val="28"/>
          <w:szCs w:val="28"/>
        </w:rPr>
      </w:pPr>
      <w:r>
        <w:rPr>
          <w:rFonts w:ascii="Times New Roman" w:hAnsi="Times New Roman" w:cs="Times New Roman"/>
          <w:b/>
          <w:sz w:val="28"/>
          <w:szCs w:val="28"/>
        </w:rPr>
        <w:t>完成人合作关系情况汇总表</w:t>
      </w:r>
    </w:p>
    <w:tbl>
      <w:tblPr>
        <w:tblW w:w="89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33"/>
        <w:gridCol w:w="751"/>
        <w:gridCol w:w="1441"/>
        <w:gridCol w:w="1560"/>
        <w:gridCol w:w="1559"/>
        <w:gridCol w:w="1559"/>
        <w:gridCol w:w="1443"/>
      </w:tblGrid>
      <w:tr w:rsidR="005477F7" w:rsidTr="00A504B5">
        <w:trPr>
          <w:jc w:val="center"/>
        </w:trPr>
        <w:tc>
          <w:tcPr>
            <w:tcW w:w="633" w:type="dxa"/>
            <w:vAlign w:val="center"/>
          </w:tcPr>
          <w:p w:rsidR="005477F7" w:rsidRDefault="0093174E">
            <w:pPr>
              <w:widowControl/>
              <w:jc w:val="center"/>
              <w:rPr>
                <w:rFonts w:ascii="Times New Roman" w:hAnsi="Times New Roman" w:cs="Times New Roman"/>
                <w:kern w:val="0"/>
                <w:szCs w:val="21"/>
              </w:rPr>
            </w:pPr>
            <w:r>
              <w:rPr>
                <w:rFonts w:ascii="Times New Roman" w:hAnsi="Times New Roman" w:cs="Times New Roman"/>
                <w:kern w:val="0"/>
                <w:szCs w:val="21"/>
              </w:rPr>
              <w:t>序号</w:t>
            </w:r>
          </w:p>
        </w:tc>
        <w:tc>
          <w:tcPr>
            <w:tcW w:w="751" w:type="dxa"/>
            <w:vAlign w:val="center"/>
          </w:tcPr>
          <w:p w:rsidR="005477F7" w:rsidRDefault="0093174E">
            <w:pPr>
              <w:widowControl/>
              <w:jc w:val="center"/>
              <w:rPr>
                <w:rFonts w:ascii="Times New Roman" w:hAnsi="Times New Roman" w:cs="Times New Roman"/>
                <w:kern w:val="0"/>
                <w:szCs w:val="21"/>
              </w:rPr>
            </w:pPr>
            <w:r>
              <w:rPr>
                <w:rFonts w:ascii="Times New Roman" w:hAnsi="Times New Roman" w:cs="Times New Roman"/>
                <w:kern w:val="0"/>
                <w:szCs w:val="21"/>
              </w:rPr>
              <w:t>合作方式</w:t>
            </w:r>
          </w:p>
        </w:tc>
        <w:tc>
          <w:tcPr>
            <w:tcW w:w="1441" w:type="dxa"/>
            <w:vAlign w:val="center"/>
          </w:tcPr>
          <w:p w:rsidR="005477F7" w:rsidRDefault="0093174E">
            <w:pPr>
              <w:widowControl/>
              <w:jc w:val="center"/>
              <w:rPr>
                <w:rFonts w:ascii="Times New Roman" w:hAnsi="Times New Roman" w:cs="Times New Roman"/>
                <w:kern w:val="0"/>
                <w:szCs w:val="21"/>
              </w:rPr>
            </w:pPr>
            <w:r>
              <w:rPr>
                <w:rFonts w:ascii="Times New Roman" w:hAnsi="Times New Roman" w:cs="Times New Roman"/>
                <w:kern w:val="0"/>
                <w:szCs w:val="21"/>
              </w:rPr>
              <w:t>合作者</w:t>
            </w:r>
            <w:r>
              <w:rPr>
                <w:rFonts w:ascii="Times New Roman" w:hAnsi="Times New Roman" w:cs="Times New Roman"/>
                <w:kern w:val="0"/>
                <w:szCs w:val="21"/>
              </w:rPr>
              <w:t>/</w:t>
            </w:r>
            <w:r>
              <w:rPr>
                <w:rFonts w:ascii="Times New Roman" w:hAnsi="Times New Roman" w:cs="Times New Roman"/>
                <w:kern w:val="0"/>
                <w:szCs w:val="21"/>
              </w:rPr>
              <w:t>项目排名</w:t>
            </w:r>
          </w:p>
        </w:tc>
        <w:tc>
          <w:tcPr>
            <w:tcW w:w="1560" w:type="dxa"/>
            <w:vAlign w:val="center"/>
          </w:tcPr>
          <w:p w:rsidR="005477F7" w:rsidRDefault="0093174E">
            <w:pPr>
              <w:widowControl/>
              <w:jc w:val="center"/>
              <w:rPr>
                <w:rFonts w:ascii="Times New Roman" w:hAnsi="Times New Roman" w:cs="Times New Roman"/>
                <w:kern w:val="0"/>
                <w:szCs w:val="21"/>
              </w:rPr>
            </w:pPr>
            <w:r>
              <w:rPr>
                <w:rFonts w:ascii="Times New Roman" w:hAnsi="Times New Roman" w:cs="Times New Roman"/>
                <w:kern w:val="0"/>
                <w:szCs w:val="21"/>
              </w:rPr>
              <w:t>合作起始时间</w:t>
            </w:r>
          </w:p>
        </w:tc>
        <w:tc>
          <w:tcPr>
            <w:tcW w:w="1559" w:type="dxa"/>
            <w:vAlign w:val="center"/>
          </w:tcPr>
          <w:p w:rsidR="005477F7" w:rsidRDefault="0093174E">
            <w:pPr>
              <w:widowControl/>
              <w:jc w:val="center"/>
              <w:rPr>
                <w:rFonts w:ascii="Times New Roman" w:hAnsi="Times New Roman" w:cs="Times New Roman"/>
                <w:kern w:val="0"/>
                <w:szCs w:val="21"/>
              </w:rPr>
            </w:pPr>
            <w:r>
              <w:rPr>
                <w:rFonts w:ascii="Times New Roman" w:hAnsi="Times New Roman" w:cs="Times New Roman"/>
                <w:kern w:val="0"/>
                <w:szCs w:val="21"/>
              </w:rPr>
              <w:t>合作完成时间</w:t>
            </w:r>
          </w:p>
        </w:tc>
        <w:tc>
          <w:tcPr>
            <w:tcW w:w="1559" w:type="dxa"/>
            <w:vAlign w:val="center"/>
          </w:tcPr>
          <w:p w:rsidR="005477F7" w:rsidRDefault="0093174E">
            <w:pPr>
              <w:pStyle w:val="a4"/>
              <w:adjustRightInd w:val="0"/>
              <w:spacing w:after="50" w:line="240" w:lineRule="auto"/>
              <w:ind w:firstLineChars="0" w:firstLine="0"/>
              <w:jc w:val="center"/>
              <w:outlineLvl w:val="1"/>
              <w:rPr>
                <w:rFonts w:ascii="Times New Roman" w:cs="Times New Roman"/>
                <w:sz w:val="21"/>
                <w:szCs w:val="21"/>
              </w:rPr>
            </w:pPr>
            <w:r>
              <w:rPr>
                <w:rFonts w:ascii="Times New Roman" w:cs="Times New Roman"/>
                <w:kern w:val="0"/>
                <w:sz w:val="21"/>
                <w:szCs w:val="21"/>
              </w:rPr>
              <w:t>合作成果</w:t>
            </w:r>
          </w:p>
        </w:tc>
        <w:tc>
          <w:tcPr>
            <w:tcW w:w="1443" w:type="dxa"/>
            <w:vAlign w:val="center"/>
          </w:tcPr>
          <w:p w:rsidR="005477F7" w:rsidRDefault="0093174E">
            <w:pPr>
              <w:pStyle w:val="a4"/>
              <w:adjustRightInd w:val="0"/>
              <w:spacing w:after="50" w:line="240" w:lineRule="auto"/>
              <w:ind w:firstLineChars="0" w:firstLine="0"/>
              <w:jc w:val="center"/>
              <w:outlineLvl w:val="1"/>
              <w:rPr>
                <w:rFonts w:ascii="Times New Roman" w:cs="Times New Roman"/>
                <w:kern w:val="0"/>
                <w:sz w:val="21"/>
                <w:szCs w:val="21"/>
              </w:rPr>
            </w:pPr>
            <w:r>
              <w:rPr>
                <w:rFonts w:ascii="Times New Roman" w:cs="Times New Roman"/>
                <w:kern w:val="0"/>
                <w:sz w:val="21"/>
                <w:szCs w:val="21"/>
              </w:rPr>
              <w:t>证明材料</w:t>
            </w:r>
          </w:p>
        </w:tc>
      </w:tr>
      <w:tr w:rsidR="005477F7" w:rsidTr="00A504B5">
        <w:trPr>
          <w:trHeight w:val="489"/>
          <w:jc w:val="center"/>
        </w:trPr>
        <w:tc>
          <w:tcPr>
            <w:tcW w:w="633" w:type="dxa"/>
            <w:vAlign w:val="center"/>
          </w:tcPr>
          <w:p w:rsidR="005477F7" w:rsidRDefault="0093174E" w:rsidP="00274CE8">
            <w:pPr>
              <w:spacing w:beforeLines="50" w:afterLines="50"/>
              <w:jc w:val="center"/>
              <w:rPr>
                <w:rFonts w:ascii="Times New Roman" w:hAnsi="Times New Roman" w:cs="Times New Roman"/>
                <w:sz w:val="24"/>
              </w:rPr>
            </w:pPr>
            <w:r>
              <w:rPr>
                <w:rFonts w:ascii="Times New Roman" w:hAnsi="Times New Roman" w:cs="Times New Roman"/>
                <w:sz w:val="24"/>
              </w:rPr>
              <w:t>1</w:t>
            </w:r>
          </w:p>
        </w:tc>
        <w:tc>
          <w:tcPr>
            <w:tcW w:w="751" w:type="dxa"/>
            <w:vAlign w:val="center"/>
          </w:tcPr>
          <w:p w:rsidR="005477F7" w:rsidRPr="008C0AC3" w:rsidRDefault="0093174E" w:rsidP="00274CE8">
            <w:pPr>
              <w:spacing w:beforeLines="50" w:afterLines="50"/>
              <w:rPr>
                <w:rFonts w:ascii="Times New Roman"/>
              </w:rPr>
            </w:pPr>
            <w:r w:rsidRPr="008C0AC3">
              <w:rPr>
                <w:rFonts w:ascii="Times New Roman" w:hint="eastAsia"/>
              </w:rPr>
              <w:t>共同获奖</w:t>
            </w:r>
          </w:p>
        </w:tc>
        <w:tc>
          <w:tcPr>
            <w:tcW w:w="1441" w:type="dxa"/>
            <w:vAlign w:val="center"/>
          </w:tcPr>
          <w:p w:rsidR="005477F7" w:rsidRPr="008C0AC3" w:rsidRDefault="0093174E" w:rsidP="00274CE8">
            <w:pPr>
              <w:spacing w:beforeLines="50" w:afterLines="50"/>
              <w:rPr>
                <w:rFonts w:ascii="Times New Roman"/>
              </w:rPr>
            </w:pPr>
            <w:r w:rsidRPr="008C0AC3">
              <w:rPr>
                <w:rFonts w:ascii="Times New Roman" w:hint="eastAsia"/>
              </w:rPr>
              <w:t>1.</w:t>
            </w:r>
            <w:r w:rsidRPr="008C0AC3">
              <w:rPr>
                <w:rFonts w:ascii="Times New Roman" w:hint="eastAsia"/>
              </w:rPr>
              <w:t>薛伟贤</w:t>
            </w:r>
          </w:p>
          <w:p w:rsidR="005477F7" w:rsidRPr="008C0AC3" w:rsidRDefault="0093174E" w:rsidP="00274CE8">
            <w:pPr>
              <w:spacing w:beforeLines="50" w:afterLines="50"/>
              <w:rPr>
                <w:rFonts w:ascii="Times New Roman"/>
              </w:rPr>
            </w:pPr>
            <w:r w:rsidRPr="008C0AC3">
              <w:rPr>
                <w:rFonts w:ascii="Times New Roman" w:hint="eastAsia"/>
              </w:rPr>
              <w:t>2</w:t>
            </w:r>
            <w:r w:rsidRPr="008C0AC3">
              <w:rPr>
                <w:rFonts w:ascii="Times New Roman"/>
              </w:rPr>
              <w:t>.</w:t>
            </w:r>
            <w:r w:rsidRPr="008C0AC3">
              <w:rPr>
                <w:rFonts w:ascii="Times New Roman" w:hint="eastAsia"/>
              </w:rPr>
              <w:t>王文莉</w:t>
            </w:r>
          </w:p>
          <w:p w:rsidR="005477F7" w:rsidRPr="008C0AC3" w:rsidRDefault="0093174E" w:rsidP="00274CE8">
            <w:pPr>
              <w:spacing w:beforeLines="50" w:afterLines="50"/>
              <w:rPr>
                <w:rFonts w:ascii="Times New Roman"/>
              </w:rPr>
            </w:pPr>
            <w:r w:rsidRPr="008C0AC3">
              <w:rPr>
                <w:rFonts w:ascii="Times New Roman"/>
              </w:rPr>
              <w:t>3.</w:t>
            </w:r>
            <w:r w:rsidRPr="008C0AC3">
              <w:rPr>
                <w:rFonts w:ascii="Times New Roman" w:hint="eastAsia"/>
              </w:rPr>
              <w:t>史耀波</w:t>
            </w:r>
          </w:p>
          <w:p w:rsidR="005477F7" w:rsidRPr="008C0AC3" w:rsidRDefault="0093174E" w:rsidP="00274CE8">
            <w:pPr>
              <w:spacing w:beforeLines="50" w:afterLines="50"/>
              <w:rPr>
                <w:rFonts w:ascii="Times New Roman"/>
              </w:rPr>
            </w:pPr>
            <w:r w:rsidRPr="008C0AC3">
              <w:rPr>
                <w:rFonts w:ascii="Times New Roman" w:hint="eastAsia"/>
              </w:rPr>
              <w:t>6</w:t>
            </w:r>
            <w:r w:rsidRPr="008C0AC3">
              <w:rPr>
                <w:rFonts w:ascii="Times New Roman"/>
              </w:rPr>
              <w:t>.</w:t>
            </w:r>
            <w:r w:rsidRPr="008C0AC3">
              <w:rPr>
                <w:rFonts w:ascii="Times New Roman" w:hint="eastAsia"/>
              </w:rPr>
              <w:t>郑玉雯</w:t>
            </w:r>
          </w:p>
          <w:p w:rsidR="005477F7" w:rsidRPr="008C0AC3" w:rsidRDefault="0093174E" w:rsidP="00274CE8">
            <w:pPr>
              <w:spacing w:beforeLines="50" w:afterLines="50"/>
              <w:rPr>
                <w:rFonts w:ascii="Times New Roman"/>
              </w:rPr>
            </w:pPr>
            <w:r w:rsidRPr="008C0AC3">
              <w:rPr>
                <w:rFonts w:ascii="Times New Roman" w:hint="eastAsia"/>
              </w:rPr>
              <w:t>7</w:t>
            </w:r>
            <w:r w:rsidRPr="008C0AC3">
              <w:rPr>
                <w:rFonts w:ascii="Times New Roman"/>
              </w:rPr>
              <w:t>.</w:t>
            </w:r>
            <w:r w:rsidRPr="008C0AC3">
              <w:rPr>
                <w:rFonts w:ascii="Times New Roman" w:hint="eastAsia"/>
              </w:rPr>
              <w:t>于富喜</w:t>
            </w:r>
          </w:p>
          <w:p w:rsidR="005477F7" w:rsidRPr="008C0AC3" w:rsidRDefault="005477F7" w:rsidP="00274CE8">
            <w:pPr>
              <w:spacing w:beforeLines="50" w:afterLines="50"/>
              <w:rPr>
                <w:rFonts w:ascii="Times New Roman"/>
              </w:rPr>
            </w:pPr>
          </w:p>
        </w:tc>
        <w:tc>
          <w:tcPr>
            <w:tcW w:w="1560" w:type="dxa"/>
            <w:vAlign w:val="center"/>
          </w:tcPr>
          <w:p w:rsidR="005477F7" w:rsidRPr="008C0AC3" w:rsidRDefault="0093174E" w:rsidP="00274CE8">
            <w:pPr>
              <w:spacing w:beforeLines="50" w:afterLines="50"/>
              <w:rPr>
                <w:rFonts w:ascii="Times New Roman"/>
              </w:rPr>
            </w:pPr>
            <w:r w:rsidRPr="008C0AC3">
              <w:rPr>
                <w:rFonts w:ascii="Times New Roman" w:hint="eastAsia"/>
              </w:rPr>
              <w:t>2</w:t>
            </w:r>
            <w:r w:rsidRPr="008C0AC3">
              <w:rPr>
                <w:rFonts w:ascii="Times New Roman"/>
              </w:rPr>
              <w:t>014</w:t>
            </w:r>
            <w:r w:rsidRPr="008C0AC3">
              <w:rPr>
                <w:rFonts w:ascii="Times New Roman" w:hint="eastAsia"/>
              </w:rPr>
              <w:t>年</w:t>
            </w:r>
            <w:r w:rsidRPr="008C0AC3">
              <w:rPr>
                <w:rFonts w:ascii="Times New Roman" w:hint="eastAsia"/>
              </w:rPr>
              <w:t>1</w:t>
            </w:r>
            <w:r w:rsidRPr="008C0AC3">
              <w:rPr>
                <w:rFonts w:ascii="Times New Roman"/>
              </w:rPr>
              <w:t>1</w:t>
            </w:r>
            <w:r w:rsidRPr="008C0AC3">
              <w:rPr>
                <w:rFonts w:ascii="Times New Roman" w:hint="eastAsia"/>
              </w:rPr>
              <w:t>月</w:t>
            </w:r>
          </w:p>
        </w:tc>
        <w:tc>
          <w:tcPr>
            <w:tcW w:w="1559" w:type="dxa"/>
            <w:vAlign w:val="center"/>
          </w:tcPr>
          <w:p w:rsidR="005477F7" w:rsidRPr="008C0AC3" w:rsidRDefault="0093174E" w:rsidP="00274CE8">
            <w:pPr>
              <w:spacing w:beforeLines="50" w:afterLines="50"/>
              <w:rPr>
                <w:rFonts w:ascii="Times New Roman"/>
              </w:rPr>
            </w:pPr>
            <w:r w:rsidRPr="008C0AC3">
              <w:rPr>
                <w:rFonts w:ascii="Times New Roman" w:hint="eastAsia"/>
              </w:rPr>
              <w:t>2</w:t>
            </w:r>
            <w:r w:rsidRPr="008C0AC3">
              <w:rPr>
                <w:rFonts w:ascii="Times New Roman"/>
              </w:rPr>
              <w:t>019</w:t>
            </w:r>
            <w:r w:rsidRPr="008C0AC3">
              <w:rPr>
                <w:rFonts w:ascii="Times New Roman" w:hint="eastAsia"/>
              </w:rPr>
              <w:t>年</w:t>
            </w:r>
            <w:r w:rsidRPr="008C0AC3">
              <w:rPr>
                <w:rFonts w:ascii="Times New Roman" w:hint="eastAsia"/>
              </w:rPr>
              <w:t>1</w:t>
            </w:r>
            <w:r w:rsidRPr="008C0AC3">
              <w:rPr>
                <w:rFonts w:ascii="Times New Roman" w:hint="eastAsia"/>
              </w:rPr>
              <w:t>月</w:t>
            </w:r>
          </w:p>
        </w:tc>
        <w:tc>
          <w:tcPr>
            <w:tcW w:w="1559" w:type="dxa"/>
            <w:vAlign w:val="center"/>
          </w:tcPr>
          <w:p w:rsidR="005477F7" w:rsidRPr="008C0AC3" w:rsidRDefault="0093174E" w:rsidP="00274CE8">
            <w:pPr>
              <w:spacing w:beforeLines="50" w:afterLines="50"/>
              <w:rPr>
                <w:rFonts w:ascii="Times New Roman"/>
              </w:rPr>
            </w:pPr>
            <w:r w:rsidRPr="008C0AC3">
              <w:rPr>
                <w:rFonts w:ascii="Times New Roman" w:hint="eastAsia"/>
              </w:rPr>
              <w:t>杨凌城乡一元化建设研究报告</w:t>
            </w:r>
          </w:p>
        </w:tc>
        <w:tc>
          <w:tcPr>
            <w:tcW w:w="1443" w:type="dxa"/>
            <w:vAlign w:val="center"/>
          </w:tcPr>
          <w:p w:rsidR="005477F7" w:rsidRPr="008C0AC3" w:rsidRDefault="0093174E" w:rsidP="00274CE8">
            <w:pPr>
              <w:spacing w:beforeLines="50" w:afterLines="50"/>
              <w:jc w:val="center"/>
              <w:rPr>
                <w:rFonts w:ascii="Times New Roman"/>
              </w:rPr>
            </w:pPr>
            <w:r w:rsidRPr="008C0AC3">
              <w:rPr>
                <w:rFonts w:ascii="Times New Roman" w:hint="eastAsia"/>
              </w:rPr>
              <w:t>获奖证书见其他附件</w:t>
            </w:r>
          </w:p>
        </w:tc>
      </w:tr>
      <w:tr w:rsidR="005477F7" w:rsidTr="00A504B5">
        <w:trPr>
          <w:trHeight w:val="555"/>
          <w:jc w:val="center"/>
        </w:trPr>
        <w:tc>
          <w:tcPr>
            <w:tcW w:w="633" w:type="dxa"/>
            <w:vAlign w:val="center"/>
          </w:tcPr>
          <w:p w:rsidR="005477F7" w:rsidRDefault="0093174E" w:rsidP="00274CE8">
            <w:pPr>
              <w:spacing w:beforeLines="50" w:afterLines="50"/>
              <w:jc w:val="center"/>
              <w:rPr>
                <w:rFonts w:ascii="Times New Roman" w:hAnsi="Times New Roman" w:cs="Times New Roman"/>
                <w:sz w:val="24"/>
              </w:rPr>
            </w:pPr>
            <w:r>
              <w:rPr>
                <w:rFonts w:ascii="Times New Roman" w:hAnsi="Times New Roman" w:cs="Times New Roman"/>
                <w:sz w:val="24"/>
              </w:rPr>
              <w:t>2</w:t>
            </w:r>
          </w:p>
        </w:tc>
        <w:tc>
          <w:tcPr>
            <w:tcW w:w="751" w:type="dxa"/>
            <w:vAlign w:val="center"/>
          </w:tcPr>
          <w:p w:rsidR="005477F7" w:rsidRPr="008C0AC3" w:rsidRDefault="0093174E" w:rsidP="00274CE8">
            <w:pPr>
              <w:spacing w:beforeLines="50" w:afterLines="50"/>
              <w:rPr>
                <w:rFonts w:ascii="Times New Roman"/>
              </w:rPr>
            </w:pPr>
            <w:r w:rsidRPr="008C0AC3">
              <w:rPr>
                <w:rFonts w:ascii="Times New Roman" w:hint="eastAsia"/>
              </w:rPr>
              <w:t>专著合著</w:t>
            </w:r>
          </w:p>
        </w:tc>
        <w:tc>
          <w:tcPr>
            <w:tcW w:w="1441" w:type="dxa"/>
            <w:vAlign w:val="center"/>
          </w:tcPr>
          <w:p w:rsidR="005477F7" w:rsidRPr="008C0AC3" w:rsidRDefault="0093174E" w:rsidP="00274CE8">
            <w:pPr>
              <w:spacing w:beforeLines="50" w:afterLines="50"/>
              <w:rPr>
                <w:rFonts w:ascii="Times New Roman"/>
              </w:rPr>
            </w:pPr>
            <w:r w:rsidRPr="008C0AC3">
              <w:rPr>
                <w:rFonts w:ascii="Times New Roman"/>
              </w:rPr>
              <w:t>1.</w:t>
            </w:r>
            <w:r w:rsidRPr="008C0AC3">
              <w:rPr>
                <w:rFonts w:ascii="Times New Roman" w:hint="eastAsia"/>
              </w:rPr>
              <w:t>薛伟贤</w:t>
            </w:r>
          </w:p>
          <w:p w:rsidR="005477F7" w:rsidRPr="008C0AC3" w:rsidRDefault="0093174E" w:rsidP="00274CE8">
            <w:pPr>
              <w:spacing w:beforeLines="50" w:afterLines="50"/>
              <w:rPr>
                <w:rFonts w:ascii="Times New Roman"/>
              </w:rPr>
            </w:pPr>
            <w:r w:rsidRPr="008C0AC3">
              <w:rPr>
                <w:rFonts w:ascii="Times New Roman" w:hint="eastAsia"/>
              </w:rPr>
              <w:t>2.</w:t>
            </w:r>
            <w:r w:rsidRPr="008C0AC3">
              <w:rPr>
                <w:rFonts w:ascii="Times New Roman" w:hint="eastAsia"/>
              </w:rPr>
              <w:t>王文莉</w:t>
            </w:r>
          </w:p>
          <w:p w:rsidR="005477F7" w:rsidRPr="008C0AC3" w:rsidRDefault="0093174E" w:rsidP="00274CE8">
            <w:pPr>
              <w:spacing w:beforeLines="50" w:afterLines="50"/>
              <w:rPr>
                <w:rFonts w:ascii="Times New Roman"/>
              </w:rPr>
            </w:pPr>
            <w:r w:rsidRPr="008C0AC3">
              <w:rPr>
                <w:rFonts w:ascii="Times New Roman" w:hint="eastAsia"/>
              </w:rPr>
              <w:t>3.</w:t>
            </w:r>
            <w:r w:rsidRPr="008C0AC3">
              <w:rPr>
                <w:rFonts w:ascii="Times New Roman" w:hint="eastAsia"/>
              </w:rPr>
              <w:t>史耀波</w:t>
            </w:r>
          </w:p>
          <w:p w:rsidR="005477F7" w:rsidRPr="008C0AC3" w:rsidRDefault="005477F7" w:rsidP="00274CE8">
            <w:pPr>
              <w:spacing w:beforeLines="50" w:afterLines="50"/>
              <w:rPr>
                <w:rFonts w:ascii="Times New Roman"/>
              </w:rPr>
            </w:pPr>
          </w:p>
        </w:tc>
        <w:tc>
          <w:tcPr>
            <w:tcW w:w="1560" w:type="dxa"/>
            <w:vAlign w:val="center"/>
          </w:tcPr>
          <w:p w:rsidR="005477F7" w:rsidRPr="008C0AC3" w:rsidRDefault="0093174E" w:rsidP="00274CE8">
            <w:pPr>
              <w:spacing w:beforeLines="50" w:afterLines="50"/>
              <w:rPr>
                <w:rFonts w:ascii="Times New Roman"/>
              </w:rPr>
            </w:pPr>
            <w:r w:rsidRPr="008C0AC3">
              <w:rPr>
                <w:rFonts w:ascii="Times New Roman" w:hint="eastAsia"/>
              </w:rPr>
              <w:t>2</w:t>
            </w:r>
            <w:r w:rsidRPr="008C0AC3">
              <w:rPr>
                <w:rFonts w:ascii="Times New Roman"/>
              </w:rPr>
              <w:t>014</w:t>
            </w:r>
            <w:r w:rsidRPr="008C0AC3">
              <w:rPr>
                <w:rFonts w:ascii="Times New Roman" w:hint="eastAsia"/>
              </w:rPr>
              <w:t>年</w:t>
            </w:r>
            <w:r w:rsidRPr="008C0AC3">
              <w:rPr>
                <w:rFonts w:ascii="Times New Roman" w:hint="eastAsia"/>
              </w:rPr>
              <w:t>1</w:t>
            </w:r>
            <w:r w:rsidRPr="008C0AC3">
              <w:rPr>
                <w:rFonts w:ascii="Times New Roman"/>
              </w:rPr>
              <w:t>1</w:t>
            </w:r>
            <w:r w:rsidRPr="008C0AC3">
              <w:rPr>
                <w:rFonts w:ascii="Times New Roman" w:hint="eastAsia"/>
              </w:rPr>
              <w:t>月</w:t>
            </w:r>
          </w:p>
        </w:tc>
        <w:tc>
          <w:tcPr>
            <w:tcW w:w="1559" w:type="dxa"/>
            <w:vAlign w:val="center"/>
          </w:tcPr>
          <w:p w:rsidR="005477F7" w:rsidRPr="008C0AC3" w:rsidRDefault="0093174E" w:rsidP="00274CE8">
            <w:pPr>
              <w:spacing w:beforeLines="50" w:afterLines="50"/>
              <w:rPr>
                <w:rFonts w:ascii="Times New Roman"/>
              </w:rPr>
            </w:pPr>
            <w:r w:rsidRPr="008C0AC3">
              <w:rPr>
                <w:rFonts w:ascii="Times New Roman" w:hint="eastAsia"/>
              </w:rPr>
              <w:t>2</w:t>
            </w:r>
            <w:r w:rsidRPr="008C0AC3">
              <w:rPr>
                <w:rFonts w:ascii="Times New Roman"/>
              </w:rPr>
              <w:t>018</w:t>
            </w:r>
            <w:r w:rsidRPr="008C0AC3">
              <w:rPr>
                <w:rFonts w:ascii="Times New Roman" w:hint="eastAsia"/>
              </w:rPr>
              <w:t>年</w:t>
            </w:r>
            <w:r w:rsidRPr="008C0AC3">
              <w:rPr>
                <w:rFonts w:ascii="Times New Roman" w:hint="eastAsia"/>
              </w:rPr>
              <w:t>1</w:t>
            </w:r>
            <w:r w:rsidRPr="008C0AC3">
              <w:rPr>
                <w:rFonts w:ascii="Times New Roman"/>
              </w:rPr>
              <w:t>2</w:t>
            </w:r>
            <w:r w:rsidRPr="008C0AC3">
              <w:rPr>
                <w:rFonts w:ascii="Times New Roman" w:hint="eastAsia"/>
              </w:rPr>
              <w:t>月</w:t>
            </w:r>
          </w:p>
        </w:tc>
        <w:tc>
          <w:tcPr>
            <w:tcW w:w="1559" w:type="dxa"/>
            <w:vAlign w:val="center"/>
          </w:tcPr>
          <w:p w:rsidR="005477F7" w:rsidRPr="008C0AC3" w:rsidRDefault="0093174E" w:rsidP="00274CE8">
            <w:pPr>
              <w:spacing w:beforeLines="50" w:afterLines="50"/>
              <w:rPr>
                <w:rFonts w:ascii="Times New Roman"/>
              </w:rPr>
            </w:pPr>
            <w:r w:rsidRPr="008C0AC3">
              <w:rPr>
                <w:rFonts w:ascii="Times New Roman" w:hint="eastAsia"/>
              </w:rPr>
              <w:t>城乡一元化建设之路—杨凌农科城一元化建设报告</w:t>
            </w:r>
          </w:p>
        </w:tc>
        <w:tc>
          <w:tcPr>
            <w:tcW w:w="1443" w:type="dxa"/>
            <w:vAlign w:val="center"/>
          </w:tcPr>
          <w:p w:rsidR="005477F7" w:rsidRPr="008C0AC3" w:rsidRDefault="0093174E" w:rsidP="00274CE8">
            <w:pPr>
              <w:spacing w:beforeLines="50" w:afterLines="50"/>
              <w:jc w:val="center"/>
              <w:rPr>
                <w:rFonts w:ascii="Times New Roman"/>
              </w:rPr>
            </w:pPr>
            <w:r w:rsidRPr="008C0AC3">
              <w:rPr>
                <w:rFonts w:ascii="Times New Roman" w:hint="eastAsia"/>
              </w:rPr>
              <w:t>发表论著清单，见附件</w:t>
            </w:r>
          </w:p>
        </w:tc>
      </w:tr>
      <w:tr w:rsidR="005477F7" w:rsidTr="00A504B5">
        <w:trPr>
          <w:jc w:val="center"/>
        </w:trPr>
        <w:tc>
          <w:tcPr>
            <w:tcW w:w="633" w:type="dxa"/>
            <w:vAlign w:val="center"/>
          </w:tcPr>
          <w:p w:rsidR="005477F7" w:rsidRDefault="0093174E" w:rsidP="00274CE8">
            <w:pPr>
              <w:spacing w:beforeLines="50" w:afterLines="50"/>
              <w:jc w:val="center"/>
              <w:rPr>
                <w:rFonts w:ascii="Times New Roman" w:hAnsi="Times New Roman" w:cs="Times New Roman"/>
                <w:sz w:val="24"/>
              </w:rPr>
            </w:pPr>
            <w:r>
              <w:rPr>
                <w:rFonts w:ascii="Times New Roman" w:hAnsi="Times New Roman" w:cs="Times New Roman"/>
                <w:sz w:val="24"/>
              </w:rPr>
              <w:lastRenderedPageBreak/>
              <w:t>3</w:t>
            </w:r>
          </w:p>
        </w:tc>
        <w:tc>
          <w:tcPr>
            <w:tcW w:w="751" w:type="dxa"/>
            <w:vAlign w:val="center"/>
          </w:tcPr>
          <w:p w:rsidR="005477F7" w:rsidRPr="008C0AC3" w:rsidRDefault="0093174E" w:rsidP="00274CE8">
            <w:pPr>
              <w:spacing w:beforeLines="50" w:afterLines="50"/>
              <w:rPr>
                <w:rFonts w:ascii="Times New Roman"/>
              </w:rPr>
            </w:pPr>
            <w:r w:rsidRPr="008C0AC3">
              <w:rPr>
                <w:rFonts w:ascii="Times New Roman" w:hint="eastAsia"/>
              </w:rPr>
              <w:t>论文合著</w:t>
            </w:r>
          </w:p>
        </w:tc>
        <w:tc>
          <w:tcPr>
            <w:tcW w:w="1441" w:type="dxa"/>
            <w:vAlign w:val="center"/>
          </w:tcPr>
          <w:p w:rsidR="005477F7" w:rsidRPr="008C0AC3" w:rsidRDefault="0093174E" w:rsidP="00274CE8">
            <w:pPr>
              <w:spacing w:beforeLines="50" w:afterLines="50"/>
              <w:rPr>
                <w:rFonts w:ascii="Times New Roman"/>
              </w:rPr>
            </w:pPr>
            <w:r w:rsidRPr="008C0AC3">
              <w:rPr>
                <w:rFonts w:ascii="Times New Roman" w:hint="eastAsia"/>
              </w:rPr>
              <w:t>1.</w:t>
            </w:r>
            <w:r w:rsidRPr="008C0AC3">
              <w:rPr>
                <w:rFonts w:ascii="Times New Roman" w:hint="eastAsia"/>
              </w:rPr>
              <w:t>薛伟贤</w:t>
            </w:r>
          </w:p>
          <w:p w:rsidR="005477F7" w:rsidRPr="008C0AC3" w:rsidRDefault="0093174E" w:rsidP="00274CE8">
            <w:pPr>
              <w:spacing w:beforeLines="50" w:afterLines="50"/>
              <w:rPr>
                <w:rFonts w:ascii="Times New Roman"/>
              </w:rPr>
            </w:pPr>
            <w:r w:rsidRPr="008C0AC3">
              <w:rPr>
                <w:rFonts w:ascii="Times New Roman"/>
              </w:rPr>
              <w:t>6</w:t>
            </w:r>
            <w:r w:rsidRPr="008C0AC3">
              <w:rPr>
                <w:rFonts w:ascii="Times New Roman" w:hint="eastAsia"/>
              </w:rPr>
              <w:t>.</w:t>
            </w:r>
            <w:r w:rsidRPr="008C0AC3">
              <w:rPr>
                <w:rFonts w:ascii="Times New Roman" w:hint="eastAsia"/>
              </w:rPr>
              <w:t>郑玉雯</w:t>
            </w:r>
          </w:p>
        </w:tc>
        <w:tc>
          <w:tcPr>
            <w:tcW w:w="1560" w:type="dxa"/>
            <w:vAlign w:val="center"/>
          </w:tcPr>
          <w:p w:rsidR="005477F7" w:rsidRPr="008C0AC3" w:rsidRDefault="0093174E" w:rsidP="00274CE8">
            <w:pPr>
              <w:spacing w:beforeLines="50" w:afterLines="50"/>
              <w:rPr>
                <w:rFonts w:ascii="Times New Roman"/>
              </w:rPr>
            </w:pPr>
            <w:r w:rsidRPr="008C0AC3">
              <w:rPr>
                <w:rFonts w:ascii="Times New Roman" w:hint="eastAsia"/>
              </w:rPr>
              <w:t>2014</w:t>
            </w:r>
            <w:r w:rsidRPr="008C0AC3">
              <w:rPr>
                <w:rFonts w:ascii="Times New Roman" w:hint="eastAsia"/>
              </w:rPr>
              <w:t>年</w:t>
            </w:r>
            <w:r w:rsidRPr="008C0AC3">
              <w:rPr>
                <w:rFonts w:ascii="Times New Roman" w:hint="eastAsia"/>
              </w:rPr>
              <w:t>11</w:t>
            </w:r>
            <w:r w:rsidRPr="008C0AC3">
              <w:rPr>
                <w:rFonts w:ascii="Times New Roman" w:hint="eastAsia"/>
              </w:rPr>
              <w:t>月</w:t>
            </w:r>
          </w:p>
        </w:tc>
        <w:tc>
          <w:tcPr>
            <w:tcW w:w="1559" w:type="dxa"/>
            <w:vAlign w:val="center"/>
          </w:tcPr>
          <w:p w:rsidR="005477F7" w:rsidRPr="008C0AC3" w:rsidRDefault="0093174E" w:rsidP="00274CE8">
            <w:pPr>
              <w:spacing w:beforeLines="50" w:afterLines="50"/>
              <w:rPr>
                <w:rFonts w:ascii="Times New Roman"/>
              </w:rPr>
            </w:pPr>
            <w:r w:rsidRPr="008C0AC3">
              <w:rPr>
                <w:rFonts w:ascii="Times New Roman" w:hint="eastAsia"/>
              </w:rPr>
              <w:t>2018</w:t>
            </w:r>
            <w:r w:rsidRPr="008C0AC3">
              <w:rPr>
                <w:rFonts w:ascii="Times New Roman" w:hint="eastAsia"/>
              </w:rPr>
              <w:t>年</w:t>
            </w:r>
            <w:r w:rsidRPr="008C0AC3">
              <w:rPr>
                <w:rFonts w:ascii="Times New Roman" w:hint="eastAsia"/>
              </w:rPr>
              <w:t>12</w:t>
            </w:r>
            <w:r w:rsidRPr="008C0AC3">
              <w:rPr>
                <w:rFonts w:ascii="Times New Roman" w:hint="eastAsia"/>
              </w:rPr>
              <w:t>月</w:t>
            </w:r>
          </w:p>
        </w:tc>
        <w:tc>
          <w:tcPr>
            <w:tcW w:w="1559" w:type="dxa"/>
            <w:vAlign w:val="center"/>
          </w:tcPr>
          <w:p w:rsidR="005477F7" w:rsidRPr="008C0AC3" w:rsidRDefault="0093174E" w:rsidP="00274CE8">
            <w:pPr>
              <w:spacing w:beforeLines="50" w:afterLines="50"/>
              <w:rPr>
                <w:rFonts w:ascii="Times New Roman"/>
              </w:rPr>
            </w:pPr>
            <w:r w:rsidRPr="008C0AC3">
              <w:rPr>
                <w:rFonts w:ascii="Times New Roman" w:hint="eastAsia"/>
              </w:rPr>
              <w:t>基于循环经济的我国西部地区生态工业园区优化设计研究</w:t>
            </w:r>
          </w:p>
        </w:tc>
        <w:tc>
          <w:tcPr>
            <w:tcW w:w="1443" w:type="dxa"/>
            <w:vAlign w:val="center"/>
          </w:tcPr>
          <w:p w:rsidR="005477F7" w:rsidRPr="008C0AC3" w:rsidRDefault="0093174E" w:rsidP="00274CE8">
            <w:pPr>
              <w:spacing w:beforeLines="50" w:afterLines="50"/>
              <w:jc w:val="center"/>
              <w:rPr>
                <w:rFonts w:ascii="Times New Roman"/>
              </w:rPr>
            </w:pPr>
            <w:r w:rsidRPr="008C0AC3">
              <w:rPr>
                <w:rFonts w:ascii="Times New Roman" w:hint="eastAsia"/>
              </w:rPr>
              <w:t>发表论著清单，见附件</w:t>
            </w:r>
          </w:p>
        </w:tc>
      </w:tr>
      <w:tr w:rsidR="005477F7" w:rsidTr="00A504B5">
        <w:trPr>
          <w:jc w:val="center"/>
        </w:trPr>
        <w:tc>
          <w:tcPr>
            <w:tcW w:w="633" w:type="dxa"/>
            <w:vAlign w:val="center"/>
          </w:tcPr>
          <w:p w:rsidR="005477F7" w:rsidRDefault="0093174E" w:rsidP="00274CE8">
            <w:pPr>
              <w:spacing w:beforeLines="50" w:afterLines="50"/>
              <w:jc w:val="center"/>
              <w:rPr>
                <w:rFonts w:ascii="Times New Roman" w:hAnsi="Times New Roman" w:cs="Times New Roman"/>
                <w:sz w:val="24"/>
              </w:rPr>
            </w:pPr>
            <w:r>
              <w:rPr>
                <w:rFonts w:ascii="Times New Roman" w:hAnsi="Times New Roman" w:cs="Times New Roman"/>
                <w:sz w:val="24"/>
              </w:rPr>
              <w:t>4</w:t>
            </w:r>
          </w:p>
        </w:tc>
        <w:tc>
          <w:tcPr>
            <w:tcW w:w="751" w:type="dxa"/>
            <w:vAlign w:val="center"/>
          </w:tcPr>
          <w:p w:rsidR="005477F7" w:rsidRPr="008C0AC3" w:rsidRDefault="0093174E" w:rsidP="00274CE8">
            <w:pPr>
              <w:spacing w:beforeLines="50" w:afterLines="50"/>
              <w:rPr>
                <w:rFonts w:ascii="Times New Roman"/>
              </w:rPr>
            </w:pPr>
            <w:r w:rsidRPr="008C0AC3">
              <w:rPr>
                <w:rFonts w:ascii="Times New Roman" w:hint="eastAsia"/>
              </w:rPr>
              <w:t>论文合著</w:t>
            </w:r>
          </w:p>
        </w:tc>
        <w:tc>
          <w:tcPr>
            <w:tcW w:w="1441" w:type="dxa"/>
            <w:vAlign w:val="center"/>
          </w:tcPr>
          <w:p w:rsidR="005477F7" w:rsidRPr="008C0AC3" w:rsidRDefault="0093174E" w:rsidP="00274CE8">
            <w:pPr>
              <w:spacing w:beforeLines="50" w:afterLines="50"/>
              <w:rPr>
                <w:rFonts w:ascii="Times New Roman"/>
              </w:rPr>
            </w:pPr>
            <w:r w:rsidRPr="008C0AC3">
              <w:rPr>
                <w:rFonts w:ascii="Times New Roman" w:hint="eastAsia"/>
              </w:rPr>
              <w:t>1.</w:t>
            </w:r>
            <w:r w:rsidRPr="008C0AC3">
              <w:rPr>
                <w:rFonts w:ascii="Times New Roman" w:hint="eastAsia"/>
              </w:rPr>
              <w:t>薛伟贤</w:t>
            </w:r>
          </w:p>
          <w:p w:rsidR="005477F7" w:rsidRPr="008C0AC3" w:rsidRDefault="0093174E" w:rsidP="00274CE8">
            <w:pPr>
              <w:spacing w:beforeLines="50" w:afterLines="50"/>
              <w:rPr>
                <w:rFonts w:ascii="Times New Roman"/>
              </w:rPr>
            </w:pPr>
            <w:r w:rsidRPr="008C0AC3">
              <w:rPr>
                <w:rFonts w:ascii="Times New Roman"/>
              </w:rPr>
              <w:t>6</w:t>
            </w:r>
            <w:r w:rsidRPr="008C0AC3">
              <w:rPr>
                <w:rFonts w:ascii="Times New Roman" w:hint="eastAsia"/>
              </w:rPr>
              <w:t>.</w:t>
            </w:r>
            <w:r w:rsidRPr="008C0AC3">
              <w:rPr>
                <w:rFonts w:ascii="Times New Roman" w:hint="eastAsia"/>
              </w:rPr>
              <w:t>郑玉雯</w:t>
            </w:r>
          </w:p>
        </w:tc>
        <w:tc>
          <w:tcPr>
            <w:tcW w:w="1560" w:type="dxa"/>
            <w:vAlign w:val="center"/>
          </w:tcPr>
          <w:p w:rsidR="005477F7" w:rsidRPr="008C0AC3" w:rsidRDefault="0093174E" w:rsidP="00274CE8">
            <w:pPr>
              <w:spacing w:beforeLines="50" w:afterLines="50"/>
              <w:rPr>
                <w:rFonts w:ascii="Times New Roman"/>
              </w:rPr>
            </w:pPr>
            <w:r w:rsidRPr="008C0AC3">
              <w:rPr>
                <w:rFonts w:ascii="Times New Roman" w:hint="eastAsia"/>
              </w:rPr>
              <w:t>2014</w:t>
            </w:r>
            <w:r w:rsidRPr="008C0AC3">
              <w:rPr>
                <w:rFonts w:ascii="Times New Roman" w:hint="eastAsia"/>
              </w:rPr>
              <w:t>年</w:t>
            </w:r>
            <w:r w:rsidRPr="008C0AC3">
              <w:rPr>
                <w:rFonts w:ascii="Times New Roman" w:hint="eastAsia"/>
              </w:rPr>
              <w:t>11</w:t>
            </w:r>
            <w:r w:rsidRPr="008C0AC3">
              <w:rPr>
                <w:rFonts w:ascii="Times New Roman" w:hint="eastAsia"/>
              </w:rPr>
              <w:t>月</w:t>
            </w:r>
          </w:p>
        </w:tc>
        <w:tc>
          <w:tcPr>
            <w:tcW w:w="1559" w:type="dxa"/>
            <w:vAlign w:val="center"/>
          </w:tcPr>
          <w:p w:rsidR="005477F7" w:rsidRPr="008C0AC3" w:rsidRDefault="0093174E" w:rsidP="00274CE8">
            <w:pPr>
              <w:spacing w:beforeLines="50" w:afterLines="50"/>
              <w:rPr>
                <w:rFonts w:ascii="Times New Roman"/>
              </w:rPr>
            </w:pPr>
            <w:r w:rsidRPr="008C0AC3">
              <w:rPr>
                <w:rFonts w:ascii="Times New Roman" w:hint="eastAsia"/>
              </w:rPr>
              <w:t>2018</w:t>
            </w:r>
            <w:r w:rsidRPr="008C0AC3">
              <w:rPr>
                <w:rFonts w:ascii="Times New Roman" w:hint="eastAsia"/>
              </w:rPr>
              <w:t>年</w:t>
            </w:r>
            <w:r w:rsidRPr="008C0AC3">
              <w:rPr>
                <w:rFonts w:ascii="Times New Roman" w:hint="eastAsia"/>
              </w:rPr>
              <w:t>12</w:t>
            </w:r>
            <w:r w:rsidRPr="008C0AC3">
              <w:rPr>
                <w:rFonts w:ascii="Times New Roman" w:hint="eastAsia"/>
              </w:rPr>
              <w:t>月</w:t>
            </w:r>
          </w:p>
        </w:tc>
        <w:tc>
          <w:tcPr>
            <w:tcW w:w="1559" w:type="dxa"/>
            <w:vAlign w:val="center"/>
          </w:tcPr>
          <w:p w:rsidR="005477F7" w:rsidRPr="008C0AC3" w:rsidRDefault="0093174E" w:rsidP="00274CE8">
            <w:pPr>
              <w:spacing w:beforeLines="50" w:afterLines="50"/>
              <w:rPr>
                <w:rFonts w:ascii="Times New Roman"/>
              </w:rPr>
            </w:pPr>
            <w:r w:rsidRPr="008C0AC3">
              <w:rPr>
                <w:rFonts w:ascii="Times New Roman"/>
              </w:rPr>
              <w:t>Group Effect and</w:t>
            </w:r>
          </w:p>
          <w:p w:rsidR="005477F7" w:rsidRPr="008C0AC3" w:rsidRDefault="0093174E" w:rsidP="00274CE8">
            <w:pPr>
              <w:spacing w:beforeLines="50" w:afterLines="50"/>
              <w:rPr>
                <w:rFonts w:ascii="Times New Roman"/>
              </w:rPr>
            </w:pPr>
            <w:r w:rsidRPr="008C0AC3">
              <w:rPr>
                <w:rFonts w:ascii="Times New Roman"/>
              </w:rPr>
              <w:t>Its Influence onEconomicDecision-makingBased on BrainEvoked PotentialAnalysis</w:t>
            </w:r>
          </w:p>
        </w:tc>
        <w:tc>
          <w:tcPr>
            <w:tcW w:w="1443" w:type="dxa"/>
            <w:vAlign w:val="center"/>
          </w:tcPr>
          <w:p w:rsidR="005477F7" w:rsidRPr="008C0AC3" w:rsidRDefault="0093174E" w:rsidP="00274CE8">
            <w:pPr>
              <w:spacing w:beforeLines="50" w:afterLines="50"/>
              <w:jc w:val="center"/>
              <w:rPr>
                <w:rFonts w:ascii="Times New Roman"/>
              </w:rPr>
            </w:pPr>
            <w:r w:rsidRPr="008C0AC3">
              <w:rPr>
                <w:rFonts w:ascii="Times New Roman" w:hint="eastAsia"/>
              </w:rPr>
              <w:t>发表论著清单，见附件</w:t>
            </w:r>
          </w:p>
        </w:tc>
      </w:tr>
      <w:tr w:rsidR="005477F7" w:rsidTr="00A504B5">
        <w:trPr>
          <w:jc w:val="center"/>
        </w:trPr>
        <w:tc>
          <w:tcPr>
            <w:tcW w:w="633" w:type="dxa"/>
            <w:vAlign w:val="center"/>
          </w:tcPr>
          <w:p w:rsidR="005477F7" w:rsidRDefault="0093174E" w:rsidP="00274CE8">
            <w:pPr>
              <w:spacing w:beforeLines="50" w:afterLines="50"/>
              <w:jc w:val="center"/>
              <w:rPr>
                <w:rFonts w:ascii="Times New Roman" w:hAnsi="Times New Roman" w:cs="Times New Roman"/>
                <w:sz w:val="24"/>
              </w:rPr>
            </w:pPr>
            <w:r>
              <w:rPr>
                <w:rFonts w:ascii="Times New Roman" w:hAnsi="Times New Roman" w:cs="Times New Roman"/>
                <w:sz w:val="24"/>
              </w:rPr>
              <w:t>5</w:t>
            </w:r>
          </w:p>
        </w:tc>
        <w:tc>
          <w:tcPr>
            <w:tcW w:w="751" w:type="dxa"/>
            <w:vAlign w:val="center"/>
          </w:tcPr>
          <w:p w:rsidR="005477F7" w:rsidRPr="008C0AC3" w:rsidRDefault="0093174E" w:rsidP="00274CE8">
            <w:pPr>
              <w:spacing w:beforeLines="50" w:afterLines="50"/>
              <w:rPr>
                <w:rFonts w:ascii="Times New Roman"/>
              </w:rPr>
            </w:pPr>
            <w:r w:rsidRPr="008C0AC3">
              <w:rPr>
                <w:rFonts w:ascii="Times New Roman" w:hint="eastAsia"/>
              </w:rPr>
              <w:t>论文合著</w:t>
            </w:r>
          </w:p>
        </w:tc>
        <w:tc>
          <w:tcPr>
            <w:tcW w:w="1441" w:type="dxa"/>
            <w:vAlign w:val="center"/>
          </w:tcPr>
          <w:p w:rsidR="005477F7" w:rsidRPr="008C0AC3" w:rsidRDefault="0093174E" w:rsidP="00274CE8">
            <w:pPr>
              <w:spacing w:beforeLines="50" w:afterLines="50"/>
              <w:rPr>
                <w:rFonts w:ascii="Times New Roman"/>
              </w:rPr>
            </w:pPr>
            <w:r w:rsidRPr="008C0AC3">
              <w:rPr>
                <w:rFonts w:ascii="Times New Roman" w:hint="eastAsia"/>
              </w:rPr>
              <w:t>1.</w:t>
            </w:r>
            <w:r w:rsidRPr="008C0AC3">
              <w:rPr>
                <w:rFonts w:ascii="Times New Roman" w:hint="eastAsia"/>
              </w:rPr>
              <w:t>薛伟贤</w:t>
            </w:r>
          </w:p>
          <w:p w:rsidR="005477F7" w:rsidRPr="008C0AC3" w:rsidRDefault="0093174E" w:rsidP="00274CE8">
            <w:pPr>
              <w:spacing w:beforeLines="50" w:afterLines="50"/>
              <w:rPr>
                <w:rFonts w:ascii="Times New Roman"/>
              </w:rPr>
            </w:pPr>
            <w:r w:rsidRPr="008C0AC3">
              <w:rPr>
                <w:rFonts w:ascii="Times New Roman" w:hint="eastAsia"/>
              </w:rPr>
              <w:t>2.</w:t>
            </w:r>
            <w:r w:rsidRPr="008C0AC3">
              <w:rPr>
                <w:rFonts w:ascii="Times New Roman" w:hint="eastAsia"/>
              </w:rPr>
              <w:t>王文莉</w:t>
            </w:r>
          </w:p>
        </w:tc>
        <w:tc>
          <w:tcPr>
            <w:tcW w:w="1560" w:type="dxa"/>
            <w:vAlign w:val="center"/>
          </w:tcPr>
          <w:p w:rsidR="005477F7" w:rsidRPr="008C0AC3" w:rsidRDefault="0093174E" w:rsidP="00274CE8">
            <w:pPr>
              <w:spacing w:beforeLines="50" w:afterLines="50"/>
              <w:rPr>
                <w:rFonts w:ascii="Times New Roman"/>
              </w:rPr>
            </w:pPr>
            <w:r w:rsidRPr="008C0AC3">
              <w:rPr>
                <w:rFonts w:ascii="Times New Roman" w:hint="eastAsia"/>
              </w:rPr>
              <w:t>2012</w:t>
            </w:r>
            <w:r w:rsidRPr="008C0AC3">
              <w:rPr>
                <w:rFonts w:ascii="Times New Roman" w:hint="eastAsia"/>
              </w:rPr>
              <w:t>年</w:t>
            </w:r>
            <w:r w:rsidRPr="008C0AC3">
              <w:rPr>
                <w:rFonts w:ascii="Times New Roman" w:hint="eastAsia"/>
              </w:rPr>
              <w:t>1</w:t>
            </w:r>
            <w:r w:rsidRPr="008C0AC3">
              <w:rPr>
                <w:rFonts w:ascii="Times New Roman" w:hint="eastAsia"/>
              </w:rPr>
              <w:t>月</w:t>
            </w:r>
          </w:p>
        </w:tc>
        <w:tc>
          <w:tcPr>
            <w:tcW w:w="1559" w:type="dxa"/>
            <w:vAlign w:val="center"/>
          </w:tcPr>
          <w:p w:rsidR="005477F7" w:rsidRPr="008C0AC3" w:rsidRDefault="0093174E" w:rsidP="00274CE8">
            <w:pPr>
              <w:spacing w:beforeLines="50" w:afterLines="50"/>
              <w:rPr>
                <w:rFonts w:ascii="Times New Roman"/>
              </w:rPr>
            </w:pPr>
            <w:r w:rsidRPr="008C0AC3">
              <w:rPr>
                <w:rFonts w:ascii="Times New Roman" w:hint="eastAsia"/>
              </w:rPr>
              <w:t>2014</w:t>
            </w:r>
            <w:r w:rsidRPr="008C0AC3">
              <w:rPr>
                <w:rFonts w:ascii="Times New Roman" w:hint="eastAsia"/>
              </w:rPr>
              <w:t>年</w:t>
            </w:r>
            <w:r w:rsidRPr="008C0AC3">
              <w:rPr>
                <w:rFonts w:ascii="Times New Roman" w:hint="eastAsia"/>
              </w:rPr>
              <w:t>12</w:t>
            </w:r>
            <w:r w:rsidRPr="008C0AC3">
              <w:rPr>
                <w:rFonts w:ascii="Times New Roman" w:hint="eastAsia"/>
              </w:rPr>
              <w:t>月</w:t>
            </w:r>
          </w:p>
        </w:tc>
        <w:tc>
          <w:tcPr>
            <w:tcW w:w="1559" w:type="dxa"/>
            <w:vAlign w:val="center"/>
          </w:tcPr>
          <w:p w:rsidR="005477F7" w:rsidRPr="008C0AC3" w:rsidRDefault="0093174E" w:rsidP="00274CE8">
            <w:pPr>
              <w:spacing w:beforeLines="50" w:afterLines="50"/>
              <w:rPr>
                <w:rFonts w:ascii="Times New Roman"/>
              </w:rPr>
            </w:pPr>
            <w:r w:rsidRPr="008C0AC3">
              <w:rPr>
                <w:rFonts w:ascii="Times New Roman" w:hint="eastAsia"/>
              </w:rPr>
              <w:t>基于</w:t>
            </w:r>
            <w:r w:rsidRPr="008C0AC3">
              <w:rPr>
                <w:rFonts w:ascii="Times New Roman" w:hint="eastAsia"/>
              </w:rPr>
              <w:t xml:space="preserve"> SFA </w:t>
            </w:r>
            <w:r w:rsidRPr="008C0AC3">
              <w:rPr>
                <w:rFonts w:ascii="Times New Roman" w:hint="eastAsia"/>
              </w:rPr>
              <w:t>方法</w:t>
            </w:r>
          </w:p>
          <w:p w:rsidR="005477F7" w:rsidRPr="008C0AC3" w:rsidRDefault="0093174E" w:rsidP="00274CE8">
            <w:pPr>
              <w:spacing w:beforeLines="50" w:afterLines="50"/>
              <w:rPr>
                <w:rFonts w:ascii="Times New Roman"/>
              </w:rPr>
            </w:pPr>
            <w:r w:rsidRPr="008C0AC3">
              <w:rPr>
                <w:rFonts w:ascii="Times New Roman" w:hint="eastAsia"/>
              </w:rPr>
              <w:t>的陕西农村信用</w:t>
            </w:r>
          </w:p>
          <w:p w:rsidR="005477F7" w:rsidRPr="008C0AC3" w:rsidRDefault="0093174E" w:rsidP="00274CE8">
            <w:pPr>
              <w:spacing w:beforeLines="50" w:afterLines="50"/>
              <w:rPr>
                <w:rFonts w:ascii="Times New Roman"/>
              </w:rPr>
            </w:pPr>
            <w:r w:rsidRPr="008C0AC3">
              <w:rPr>
                <w:rFonts w:ascii="Times New Roman" w:hint="eastAsia"/>
              </w:rPr>
              <w:t>社效率实证研究</w:t>
            </w:r>
          </w:p>
        </w:tc>
        <w:tc>
          <w:tcPr>
            <w:tcW w:w="1443" w:type="dxa"/>
            <w:vAlign w:val="center"/>
          </w:tcPr>
          <w:p w:rsidR="005477F7" w:rsidRPr="008C0AC3" w:rsidRDefault="0093174E" w:rsidP="00274CE8">
            <w:pPr>
              <w:spacing w:beforeLines="50" w:afterLines="50"/>
              <w:jc w:val="center"/>
              <w:rPr>
                <w:rFonts w:ascii="Times New Roman"/>
              </w:rPr>
            </w:pPr>
            <w:r w:rsidRPr="008C0AC3">
              <w:rPr>
                <w:rFonts w:ascii="Times New Roman" w:hint="eastAsia"/>
              </w:rPr>
              <w:t>发表论著清单，见附件</w:t>
            </w:r>
          </w:p>
        </w:tc>
      </w:tr>
      <w:tr w:rsidR="005477F7" w:rsidTr="00A504B5">
        <w:trPr>
          <w:trHeight w:val="1243"/>
          <w:jc w:val="center"/>
        </w:trPr>
        <w:tc>
          <w:tcPr>
            <w:tcW w:w="633" w:type="dxa"/>
            <w:vAlign w:val="center"/>
          </w:tcPr>
          <w:p w:rsidR="005477F7" w:rsidRDefault="0093174E" w:rsidP="00274CE8">
            <w:pPr>
              <w:spacing w:beforeLines="50" w:afterLines="50"/>
              <w:jc w:val="center"/>
              <w:rPr>
                <w:rFonts w:ascii="Times New Roman" w:hAnsi="Times New Roman" w:cs="Times New Roman"/>
                <w:sz w:val="24"/>
              </w:rPr>
            </w:pPr>
            <w:r>
              <w:rPr>
                <w:rFonts w:ascii="Times New Roman" w:hAnsi="Times New Roman" w:cs="Times New Roman" w:hint="eastAsia"/>
                <w:kern w:val="0"/>
                <w:szCs w:val="21"/>
              </w:rPr>
              <w:t>6</w:t>
            </w:r>
          </w:p>
        </w:tc>
        <w:tc>
          <w:tcPr>
            <w:tcW w:w="751" w:type="dxa"/>
            <w:vAlign w:val="center"/>
          </w:tcPr>
          <w:p w:rsidR="005477F7" w:rsidRPr="008C0AC3" w:rsidRDefault="0093174E">
            <w:pPr>
              <w:widowControl/>
              <w:jc w:val="center"/>
              <w:rPr>
                <w:rFonts w:ascii="Times New Roman"/>
              </w:rPr>
            </w:pPr>
            <w:r w:rsidRPr="008C0AC3">
              <w:rPr>
                <w:rFonts w:ascii="Times New Roman" w:hint="eastAsia"/>
              </w:rPr>
              <w:t>共同立项</w:t>
            </w:r>
          </w:p>
        </w:tc>
        <w:tc>
          <w:tcPr>
            <w:tcW w:w="1441" w:type="dxa"/>
            <w:vAlign w:val="center"/>
          </w:tcPr>
          <w:p w:rsidR="005477F7" w:rsidRPr="008C0AC3" w:rsidRDefault="0093174E" w:rsidP="00274CE8">
            <w:pPr>
              <w:spacing w:beforeLines="50" w:afterLines="50"/>
              <w:rPr>
                <w:rFonts w:ascii="Times New Roman"/>
              </w:rPr>
            </w:pPr>
            <w:r w:rsidRPr="008C0AC3">
              <w:rPr>
                <w:rFonts w:ascii="Times New Roman" w:hint="eastAsia"/>
              </w:rPr>
              <w:t>1</w:t>
            </w:r>
            <w:r w:rsidRPr="008C0AC3">
              <w:rPr>
                <w:rFonts w:ascii="Times New Roman"/>
              </w:rPr>
              <w:t>.</w:t>
            </w:r>
            <w:r w:rsidRPr="008C0AC3">
              <w:rPr>
                <w:rFonts w:ascii="Times New Roman" w:hint="eastAsia"/>
              </w:rPr>
              <w:t>薛伟贤</w:t>
            </w:r>
          </w:p>
          <w:p w:rsidR="005477F7" w:rsidRPr="008C0AC3" w:rsidRDefault="0093174E" w:rsidP="00274CE8">
            <w:pPr>
              <w:spacing w:beforeLines="50" w:afterLines="50"/>
              <w:rPr>
                <w:rFonts w:ascii="Times New Roman"/>
              </w:rPr>
            </w:pPr>
            <w:r w:rsidRPr="008C0AC3">
              <w:rPr>
                <w:rFonts w:ascii="Times New Roman" w:hint="eastAsia"/>
              </w:rPr>
              <w:t>2.</w:t>
            </w:r>
            <w:r w:rsidRPr="008C0AC3">
              <w:rPr>
                <w:rFonts w:ascii="Times New Roman" w:hint="eastAsia"/>
              </w:rPr>
              <w:t>王文莉</w:t>
            </w:r>
          </w:p>
          <w:p w:rsidR="005477F7" w:rsidRPr="008C0AC3" w:rsidRDefault="0093174E" w:rsidP="00274CE8">
            <w:pPr>
              <w:spacing w:beforeLines="50" w:afterLines="50"/>
              <w:rPr>
                <w:rFonts w:ascii="Times New Roman"/>
              </w:rPr>
            </w:pPr>
            <w:r w:rsidRPr="008C0AC3">
              <w:rPr>
                <w:rFonts w:ascii="Times New Roman" w:hint="eastAsia"/>
              </w:rPr>
              <w:t>3.</w:t>
            </w:r>
            <w:r w:rsidRPr="008C0AC3">
              <w:rPr>
                <w:rFonts w:ascii="Times New Roman" w:hint="eastAsia"/>
              </w:rPr>
              <w:t>史耀波</w:t>
            </w:r>
          </w:p>
          <w:p w:rsidR="005477F7" w:rsidRPr="008C0AC3" w:rsidRDefault="0093174E" w:rsidP="00274CE8">
            <w:pPr>
              <w:spacing w:beforeLines="50" w:afterLines="50"/>
              <w:rPr>
                <w:rFonts w:ascii="Times New Roman"/>
              </w:rPr>
            </w:pPr>
            <w:r w:rsidRPr="008C0AC3">
              <w:rPr>
                <w:rFonts w:ascii="Times New Roman"/>
              </w:rPr>
              <w:t>5</w:t>
            </w:r>
            <w:r w:rsidRPr="008C0AC3">
              <w:rPr>
                <w:rFonts w:ascii="Times New Roman" w:hint="eastAsia"/>
              </w:rPr>
              <w:t>.</w:t>
            </w:r>
            <w:r w:rsidRPr="008C0AC3">
              <w:rPr>
                <w:rFonts w:ascii="Times New Roman" w:hint="eastAsia"/>
              </w:rPr>
              <w:t>石涵予</w:t>
            </w:r>
          </w:p>
          <w:p w:rsidR="005477F7" w:rsidRPr="008C0AC3" w:rsidRDefault="0093174E" w:rsidP="00274CE8">
            <w:pPr>
              <w:spacing w:beforeLines="50" w:afterLines="50"/>
              <w:rPr>
                <w:rFonts w:ascii="Times New Roman"/>
              </w:rPr>
            </w:pPr>
            <w:r w:rsidRPr="008C0AC3">
              <w:rPr>
                <w:rFonts w:ascii="Times New Roman"/>
              </w:rPr>
              <w:t>8.</w:t>
            </w:r>
            <w:r w:rsidRPr="008C0AC3">
              <w:rPr>
                <w:rFonts w:ascii="Times New Roman" w:hint="eastAsia"/>
              </w:rPr>
              <w:t>陈沫</w:t>
            </w:r>
          </w:p>
        </w:tc>
        <w:tc>
          <w:tcPr>
            <w:tcW w:w="1560" w:type="dxa"/>
            <w:vAlign w:val="center"/>
          </w:tcPr>
          <w:p w:rsidR="005477F7" w:rsidRPr="008C0AC3" w:rsidRDefault="0093174E" w:rsidP="00274CE8">
            <w:pPr>
              <w:spacing w:beforeLines="50" w:afterLines="50"/>
              <w:rPr>
                <w:rFonts w:ascii="Times New Roman"/>
              </w:rPr>
            </w:pPr>
            <w:r w:rsidRPr="008C0AC3">
              <w:rPr>
                <w:rFonts w:ascii="Times New Roman" w:hint="eastAsia"/>
              </w:rPr>
              <w:t>2</w:t>
            </w:r>
            <w:r w:rsidRPr="008C0AC3">
              <w:rPr>
                <w:rFonts w:ascii="Times New Roman"/>
              </w:rPr>
              <w:t>019</w:t>
            </w:r>
            <w:r w:rsidRPr="008C0AC3">
              <w:rPr>
                <w:rFonts w:ascii="Times New Roman" w:hint="eastAsia"/>
              </w:rPr>
              <w:t>年</w:t>
            </w:r>
            <w:r w:rsidRPr="008C0AC3">
              <w:rPr>
                <w:rFonts w:ascii="Times New Roman" w:hint="eastAsia"/>
              </w:rPr>
              <w:t>1</w:t>
            </w:r>
            <w:r w:rsidRPr="008C0AC3">
              <w:rPr>
                <w:rFonts w:ascii="Times New Roman"/>
              </w:rPr>
              <w:t>0</w:t>
            </w:r>
            <w:r w:rsidRPr="008C0AC3">
              <w:rPr>
                <w:rFonts w:ascii="Times New Roman" w:hint="eastAsia"/>
              </w:rPr>
              <w:t>月</w:t>
            </w:r>
          </w:p>
        </w:tc>
        <w:tc>
          <w:tcPr>
            <w:tcW w:w="1559" w:type="dxa"/>
            <w:vAlign w:val="center"/>
          </w:tcPr>
          <w:p w:rsidR="005477F7" w:rsidRPr="008C0AC3" w:rsidRDefault="0093174E" w:rsidP="00274CE8">
            <w:pPr>
              <w:spacing w:beforeLines="50" w:afterLines="50"/>
              <w:rPr>
                <w:rFonts w:ascii="Times New Roman"/>
              </w:rPr>
            </w:pPr>
            <w:r w:rsidRPr="008C0AC3">
              <w:rPr>
                <w:rFonts w:ascii="Times New Roman" w:hint="eastAsia"/>
              </w:rPr>
              <w:t>2</w:t>
            </w:r>
            <w:r w:rsidRPr="008C0AC3">
              <w:rPr>
                <w:rFonts w:ascii="Times New Roman"/>
              </w:rPr>
              <w:t>020</w:t>
            </w:r>
            <w:r w:rsidRPr="008C0AC3">
              <w:rPr>
                <w:rFonts w:ascii="Times New Roman" w:hint="eastAsia"/>
              </w:rPr>
              <w:t>年</w:t>
            </w:r>
            <w:r w:rsidRPr="008C0AC3">
              <w:rPr>
                <w:rFonts w:ascii="Times New Roman" w:hint="eastAsia"/>
              </w:rPr>
              <w:t>9</w:t>
            </w:r>
            <w:r w:rsidRPr="008C0AC3">
              <w:rPr>
                <w:rFonts w:ascii="Times New Roman" w:hint="eastAsia"/>
              </w:rPr>
              <w:t>月</w:t>
            </w:r>
          </w:p>
        </w:tc>
        <w:tc>
          <w:tcPr>
            <w:tcW w:w="1559" w:type="dxa"/>
            <w:vAlign w:val="center"/>
          </w:tcPr>
          <w:p w:rsidR="005477F7" w:rsidRPr="008C0AC3" w:rsidRDefault="0093174E" w:rsidP="00274CE8">
            <w:pPr>
              <w:spacing w:beforeLines="50" w:afterLines="50"/>
              <w:rPr>
                <w:rFonts w:ascii="Times New Roman"/>
              </w:rPr>
            </w:pPr>
            <w:r w:rsidRPr="008C0AC3">
              <w:rPr>
                <w:rFonts w:ascii="Times New Roman" w:hint="eastAsia"/>
              </w:rPr>
              <w:t>信息化促进生态太白县域经济高质量发展研究</w:t>
            </w:r>
          </w:p>
        </w:tc>
        <w:tc>
          <w:tcPr>
            <w:tcW w:w="1443" w:type="dxa"/>
            <w:vAlign w:val="center"/>
          </w:tcPr>
          <w:p w:rsidR="005477F7" w:rsidRPr="008C0AC3" w:rsidRDefault="0093174E" w:rsidP="00274CE8">
            <w:pPr>
              <w:spacing w:beforeLines="50" w:afterLines="50"/>
              <w:jc w:val="center"/>
              <w:rPr>
                <w:rFonts w:ascii="Times New Roman"/>
              </w:rPr>
            </w:pPr>
            <w:r w:rsidRPr="008C0AC3">
              <w:rPr>
                <w:rFonts w:ascii="Times New Roman" w:hint="eastAsia"/>
              </w:rPr>
              <w:t>结项证书</w:t>
            </w:r>
            <w:r w:rsidR="008C0AC3" w:rsidRPr="008C0AC3">
              <w:rPr>
                <w:rFonts w:ascii="Times New Roman" w:hint="eastAsia"/>
              </w:rPr>
              <w:t>，</w:t>
            </w:r>
            <w:r w:rsidRPr="008C0AC3">
              <w:rPr>
                <w:rFonts w:ascii="Times New Roman" w:hint="eastAsia"/>
              </w:rPr>
              <w:t>见附</w:t>
            </w:r>
            <w:r w:rsidR="008C0AC3" w:rsidRPr="008C0AC3">
              <w:rPr>
                <w:rFonts w:ascii="Times New Roman" w:hint="eastAsia"/>
              </w:rPr>
              <w:t>件</w:t>
            </w:r>
          </w:p>
        </w:tc>
      </w:tr>
      <w:tr w:rsidR="005477F7" w:rsidTr="00A504B5">
        <w:trPr>
          <w:trHeight w:val="1243"/>
          <w:jc w:val="center"/>
        </w:trPr>
        <w:tc>
          <w:tcPr>
            <w:tcW w:w="633" w:type="dxa"/>
            <w:vAlign w:val="center"/>
          </w:tcPr>
          <w:p w:rsidR="005477F7" w:rsidRDefault="0093174E" w:rsidP="00274CE8">
            <w:pPr>
              <w:spacing w:beforeLines="50" w:afterLines="50"/>
              <w:jc w:val="center"/>
              <w:rPr>
                <w:rFonts w:ascii="Times New Roman" w:hAnsi="Times New Roman" w:cs="Times New Roman"/>
                <w:kern w:val="0"/>
                <w:szCs w:val="21"/>
              </w:rPr>
            </w:pPr>
            <w:r>
              <w:rPr>
                <w:rFonts w:ascii="Times New Roman" w:hAnsi="Times New Roman" w:cs="Times New Roman" w:hint="eastAsia"/>
                <w:kern w:val="0"/>
                <w:szCs w:val="21"/>
              </w:rPr>
              <w:t>7</w:t>
            </w:r>
          </w:p>
        </w:tc>
        <w:tc>
          <w:tcPr>
            <w:tcW w:w="751" w:type="dxa"/>
            <w:vAlign w:val="center"/>
          </w:tcPr>
          <w:p w:rsidR="005477F7" w:rsidRPr="008C0AC3" w:rsidRDefault="0093174E">
            <w:pPr>
              <w:widowControl/>
              <w:jc w:val="center"/>
              <w:rPr>
                <w:rFonts w:ascii="Times New Roman"/>
              </w:rPr>
            </w:pPr>
            <w:r w:rsidRPr="008C0AC3">
              <w:rPr>
                <w:rFonts w:ascii="Times New Roman" w:hint="eastAsia"/>
              </w:rPr>
              <w:t>共同立项</w:t>
            </w:r>
          </w:p>
        </w:tc>
        <w:tc>
          <w:tcPr>
            <w:tcW w:w="1441" w:type="dxa"/>
            <w:vAlign w:val="center"/>
          </w:tcPr>
          <w:p w:rsidR="005477F7" w:rsidRPr="008C0AC3" w:rsidRDefault="0093174E" w:rsidP="00274CE8">
            <w:pPr>
              <w:spacing w:beforeLines="50" w:afterLines="50"/>
              <w:rPr>
                <w:rFonts w:ascii="Times New Roman"/>
              </w:rPr>
            </w:pPr>
            <w:r w:rsidRPr="008C0AC3">
              <w:rPr>
                <w:rFonts w:ascii="Times New Roman"/>
              </w:rPr>
              <w:t>1.</w:t>
            </w:r>
            <w:r w:rsidRPr="008C0AC3">
              <w:rPr>
                <w:rFonts w:ascii="Times New Roman" w:hint="eastAsia"/>
              </w:rPr>
              <w:t>薛伟贤</w:t>
            </w:r>
          </w:p>
          <w:p w:rsidR="005477F7" w:rsidRPr="008C0AC3" w:rsidRDefault="0093174E" w:rsidP="00274CE8">
            <w:pPr>
              <w:spacing w:beforeLines="50" w:afterLines="50"/>
              <w:rPr>
                <w:rFonts w:ascii="Times New Roman"/>
              </w:rPr>
            </w:pPr>
            <w:r w:rsidRPr="008C0AC3">
              <w:rPr>
                <w:rFonts w:ascii="Times New Roman"/>
              </w:rPr>
              <w:t>2.</w:t>
            </w:r>
            <w:r w:rsidRPr="008C0AC3">
              <w:rPr>
                <w:rFonts w:ascii="Times New Roman" w:hint="eastAsia"/>
              </w:rPr>
              <w:t>王文莉</w:t>
            </w:r>
          </w:p>
          <w:p w:rsidR="005477F7" w:rsidRPr="008C0AC3" w:rsidRDefault="0093174E" w:rsidP="00274CE8">
            <w:pPr>
              <w:spacing w:beforeLines="50" w:afterLines="50"/>
              <w:rPr>
                <w:rFonts w:ascii="Times New Roman"/>
              </w:rPr>
            </w:pPr>
            <w:r w:rsidRPr="008C0AC3">
              <w:rPr>
                <w:rFonts w:ascii="Times New Roman"/>
              </w:rPr>
              <w:t>5.</w:t>
            </w:r>
            <w:r w:rsidRPr="008C0AC3">
              <w:rPr>
                <w:rFonts w:ascii="Times New Roman" w:hint="eastAsia"/>
              </w:rPr>
              <w:t>石涵予</w:t>
            </w:r>
          </w:p>
          <w:p w:rsidR="005477F7" w:rsidRPr="008C0AC3" w:rsidRDefault="0093174E" w:rsidP="00274CE8">
            <w:pPr>
              <w:spacing w:beforeLines="50" w:afterLines="50"/>
              <w:rPr>
                <w:rFonts w:ascii="Times New Roman"/>
              </w:rPr>
            </w:pPr>
            <w:r w:rsidRPr="008C0AC3">
              <w:rPr>
                <w:rFonts w:ascii="Times New Roman"/>
              </w:rPr>
              <w:t>8.</w:t>
            </w:r>
            <w:r w:rsidRPr="008C0AC3">
              <w:rPr>
                <w:rFonts w:ascii="Times New Roman" w:hint="eastAsia"/>
              </w:rPr>
              <w:t>陈沫</w:t>
            </w:r>
          </w:p>
        </w:tc>
        <w:tc>
          <w:tcPr>
            <w:tcW w:w="1560" w:type="dxa"/>
            <w:vAlign w:val="center"/>
          </w:tcPr>
          <w:p w:rsidR="005477F7" w:rsidRPr="008C0AC3" w:rsidRDefault="0093174E" w:rsidP="00274CE8">
            <w:pPr>
              <w:spacing w:beforeLines="50" w:afterLines="50"/>
              <w:rPr>
                <w:rFonts w:ascii="Times New Roman"/>
              </w:rPr>
            </w:pPr>
            <w:r w:rsidRPr="008C0AC3">
              <w:rPr>
                <w:rFonts w:ascii="Times New Roman" w:hint="eastAsia"/>
              </w:rPr>
              <w:t>2</w:t>
            </w:r>
            <w:r w:rsidRPr="008C0AC3">
              <w:rPr>
                <w:rFonts w:ascii="Times New Roman"/>
              </w:rPr>
              <w:t>020</w:t>
            </w:r>
            <w:r w:rsidRPr="008C0AC3">
              <w:rPr>
                <w:rFonts w:ascii="Times New Roman" w:hint="eastAsia"/>
              </w:rPr>
              <w:t>年</w:t>
            </w:r>
            <w:r w:rsidRPr="008C0AC3">
              <w:rPr>
                <w:rFonts w:ascii="Times New Roman" w:hint="eastAsia"/>
              </w:rPr>
              <w:t>1</w:t>
            </w:r>
            <w:r w:rsidRPr="008C0AC3">
              <w:rPr>
                <w:rFonts w:ascii="Times New Roman"/>
              </w:rPr>
              <w:t>1</w:t>
            </w:r>
            <w:r w:rsidRPr="008C0AC3">
              <w:rPr>
                <w:rFonts w:ascii="Times New Roman" w:hint="eastAsia"/>
              </w:rPr>
              <w:t>月</w:t>
            </w:r>
          </w:p>
        </w:tc>
        <w:tc>
          <w:tcPr>
            <w:tcW w:w="1559" w:type="dxa"/>
            <w:vAlign w:val="center"/>
          </w:tcPr>
          <w:p w:rsidR="005477F7" w:rsidRPr="008C0AC3" w:rsidRDefault="0093174E" w:rsidP="00274CE8">
            <w:pPr>
              <w:spacing w:beforeLines="50" w:afterLines="50"/>
              <w:rPr>
                <w:rFonts w:ascii="Times New Roman"/>
              </w:rPr>
            </w:pPr>
            <w:r w:rsidRPr="008C0AC3">
              <w:rPr>
                <w:rFonts w:ascii="Times New Roman" w:hint="eastAsia"/>
              </w:rPr>
              <w:t>2</w:t>
            </w:r>
            <w:r w:rsidRPr="008C0AC3">
              <w:rPr>
                <w:rFonts w:ascii="Times New Roman"/>
              </w:rPr>
              <w:t>021</w:t>
            </w:r>
            <w:r w:rsidRPr="008C0AC3">
              <w:rPr>
                <w:rFonts w:ascii="Times New Roman" w:hint="eastAsia"/>
              </w:rPr>
              <w:t>年</w:t>
            </w:r>
            <w:r w:rsidRPr="008C0AC3">
              <w:rPr>
                <w:rFonts w:ascii="Times New Roman" w:hint="eastAsia"/>
              </w:rPr>
              <w:t>1</w:t>
            </w:r>
            <w:r w:rsidRPr="008C0AC3">
              <w:rPr>
                <w:rFonts w:ascii="Times New Roman"/>
              </w:rPr>
              <w:t>0</w:t>
            </w:r>
            <w:r w:rsidRPr="008C0AC3">
              <w:rPr>
                <w:rFonts w:ascii="Times New Roman" w:hint="eastAsia"/>
              </w:rPr>
              <w:t>月</w:t>
            </w:r>
          </w:p>
        </w:tc>
        <w:tc>
          <w:tcPr>
            <w:tcW w:w="1559" w:type="dxa"/>
            <w:vAlign w:val="center"/>
          </w:tcPr>
          <w:p w:rsidR="005477F7" w:rsidRPr="008C0AC3" w:rsidRDefault="0093174E" w:rsidP="00274CE8">
            <w:pPr>
              <w:spacing w:beforeLines="50" w:afterLines="50"/>
              <w:rPr>
                <w:rFonts w:ascii="Times New Roman"/>
              </w:rPr>
            </w:pPr>
            <w:r w:rsidRPr="008C0AC3">
              <w:rPr>
                <w:rFonts w:ascii="Times New Roman" w:hint="eastAsia"/>
              </w:rPr>
              <w:t>岐山县新型城镇化建设的路径与对策研究</w:t>
            </w:r>
          </w:p>
        </w:tc>
        <w:tc>
          <w:tcPr>
            <w:tcW w:w="1443" w:type="dxa"/>
            <w:vAlign w:val="center"/>
          </w:tcPr>
          <w:p w:rsidR="005477F7" w:rsidRPr="008C0AC3" w:rsidRDefault="0093174E" w:rsidP="00274CE8">
            <w:pPr>
              <w:spacing w:beforeLines="50" w:afterLines="50"/>
              <w:jc w:val="center"/>
              <w:rPr>
                <w:rFonts w:ascii="Times New Roman"/>
              </w:rPr>
            </w:pPr>
            <w:r w:rsidRPr="008C0AC3">
              <w:rPr>
                <w:rFonts w:ascii="Times New Roman" w:hint="eastAsia"/>
              </w:rPr>
              <w:t>结项证书采纳证明</w:t>
            </w:r>
            <w:r w:rsidR="008C0AC3" w:rsidRPr="008C0AC3">
              <w:rPr>
                <w:rFonts w:ascii="Times New Roman" w:hint="eastAsia"/>
              </w:rPr>
              <w:t>，</w:t>
            </w:r>
            <w:r w:rsidRPr="008C0AC3">
              <w:rPr>
                <w:rFonts w:ascii="Times New Roman" w:hint="eastAsia"/>
              </w:rPr>
              <w:t>见附录</w:t>
            </w:r>
          </w:p>
        </w:tc>
      </w:tr>
    </w:tbl>
    <w:p w:rsidR="005477F7" w:rsidRDefault="0093174E">
      <w:pPr>
        <w:jc w:val="left"/>
        <w:rPr>
          <w:sz w:val="28"/>
          <w:szCs w:val="28"/>
        </w:rPr>
      </w:pPr>
      <w:r>
        <w:rPr>
          <w:rFonts w:ascii="Times New Roman" w:hAnsi="Times New Roman" w:cs="Times New Roman"/>
          <w:b/>
          <w:bCs/>
          <w:color w:val="FF0000"/>
          <w:sz w:val="28"/>
          <w:szCs w:val="28"/>
        </w:rPr>
        <w:t>注意：</w:t>
      </w:r>
      <w:r>
        <w:rPr>
          <w:rFonts w:ascii="Times New Roman" w:hAnsi="Times New Roman" w:cs="Times New Roman"/>
          <w:bCs/>
          <w:sz w:val="28"/>
          <w:szCs w:val="28"/>
        </w:rPr>
        <w:t>专家提名项目还应公示提名专家的姓名、工作单位、职称和学科专业。</w:t>
      </w:r>
    </w:p>
    <w:sectPr w:rsidR="005477F7" w:rsidSect="00192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C87" w:rsidRDefault="001C2C87" w:rsidP="00274CE8">
      <w:r>
        <w:separator/>
      </w:r>
    </w:p>
  </w:endnote>
  <w:endnote w:type="continuationSeparator" w:id="1">
    <w:p w:rsidR="001C2C87" w:rsidRDefault="001C2C87" w:rsidP="00274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charset w:val="86"/>
    <w:family w:val="auto"/>
    <w:pitch w:val="variable"/>
    <w:sig w:usb0="A00002BF" w:usb1="38CF7CFA" w:usb2="00000016" w:usb3="00000000" w:csb0="0004000F" w:csb1="00000000"/>
  </w:font>
  <w:font w:name="Microsoft YaHei UI">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C87" w:rsidRDefault="001C2C87" w:rsidP="00274CE8">
      <w:r>
        <w:separator/>
      </w:r>
    </w:p>
  </w:footnote>
  <w:footnote w:type="continuationSeparator" w:id="1">
    <w:p w:rsidR="001C2C87" w:rsidRDefault="001C2C87" w:rsidP="00274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A6F35"/>
    <w:multiLevelType w:val="multilevel"/>
    <w:tmpl w:val="2D2A6F35"/>
    <w:lvl w:ilvl="0">
      <w:start w:val="2"/>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1230F0B"/>
    <w:multiLevelType w:val="hybridMultilevel"/>
    <w:tmpl w:val="3712001E"/>
    <w:lvl w:ilvl="0" w:tplc="949A678E">
      <w:start w:val="9"/>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C131410"/>
    <w:multiLevelType w:val="multilevel"/>
    <w:tmpl w:val="5C131410"/>
    <w:lvl w:ilvl="0">
      <w:start w:val="5"/>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25158A7"/>
    <w:multiLevelType w:val="multilevel"/>
    <w:tmpl w:val="725158A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5F46027"/>
    <w:multiLevelType w:val="hybridMultilevel"/>
    <w:tmpl w:val="E4507CB2"/>
    <w:lvl w:ilvl="0" w:tplc="C26403E6">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aytDQxMLA0MjA1MQGyzZV0lIJTi4sz8/NACixrAYp8AxIsAAAA"/>
    <w:docVar w:name="commondata" w:val="eyJoZGlkIjoiYjIxY2M5OTg4YWIxY2IzOTIxMGVlOTdmZDA3NDE1NmQifQ=="/>
  </w:docVars>
  <w:rsids>
    <w:rsidRoot w:val="0055195A"/>
    <w:rsid w:val="0000480E"/>
    <w:rsid w:val="00010996"/>
    <w:rsid w:val="000877E5"/>
    <w:rsid w:val="00092751"/>
    <w:rsid w:val="000A50D4"/>
    <w:rsid w:val="000A693C"/>
    <w:rsid w:val="000B6DB8"/>
    <w:rsid w:val="000C5DBA"/>
    <w:rsid w:val="000E07F0"/>
    <w:rsid w:val="000E6340"/>
    <w:rsid w:val="00115D6C"/>
    <w:rsid w:val="00115FEF"/>
    <w:rsid w:val="001266B3"/>
    <w:rsid w:val="00130828"/>
    <w:rsid w:val="00133D76"/>
    <w:rsid w:val="00171FB9"/>
    <w:rsid w:val="001748DA"/>
    <w:rsid w:val="00184C9E"/>
    <w:rsid w:val="001871A2"/>
    <w:rsid w:val="00192440"/>
    <w:rsid w:val="001A30FE"/>
    <w:rsid w:val="001A64BB"/>
    <w:rsid w:val="001C2C87"/>
    <w:rsid w:val="001C7C35"/>
    <w:rsid w:val="001E0531"/>
    <w:rsid w:val="00222B93"/>
    <w:rsid w:val="00232078"/>
    <w:rsid w:val="0024396F"/>
    <w:rsid w:val="00254255"/>
    <w:rsid w:val="00255B9F"/>
    <w:rsid w:val="002607EE"/>
    <w:rsid w:val="00265756"/>
    <w:rsid w:val="0027149E"/>
    <w:rsid w:val="00271B01"/>
    <w:rsid w:val="0027303D"/>
    <w:rsid w:val="00274CE8"/>
    <w:rsid w:val="002D3312"/>
    <w:rsid w:val="00357117"/>
    <w:rsid w:val="00372E5F"/>
    <w:rsid w:val="003807E8"/>
    <w:rsid w:val="00396A07"/>
    <w:rsid w:val="003A4FF9"/>
    <w:rsid w:val="003C186D"/>
    <w:rsid w:val="003D3F68"/>
    <w:rsid w:val="003F2472"/>
    <w:rsid w:val="003F336A"/>
    <w:rsid w:val="003F5167"/>
    <w:rsid w:val="00400987"/>
    <w:rsid w:val="00425CBF"/>
    <w:rsid w:val="004416DB"/>
    <w:rsid w:val="004805B8"/>
    <w:rsid w:val="00481DB8"/>
    <w:rsid w:val="004D764E"/>
    <w:rsid w:val="004E7FB0"/>
    <w:rsid w:val="004F259B"/>
    <w:rsid w:val="00522607"/>
    <w:rsid w:val="005477F7"/>
    <w:rsid w:val="0055195A"/>
    <w:rsid w:val="0055494A"/>
    <w:rsid w:val="00554E38"/>
    <w:rsid w:val="005551C2"/>
    <w:rsid w:val="005B1FBC"/>
    <w:rsid w:val="005E1E8A"/>
    <w:rsid w:val="005F17D7"/>
    <w:rsid w:val="00626802"/>
    <w:rsid w:val="00634992"/>
    <w:rsid w:val="00644AD5"/>
    <w:rsid w:val="00664F87"/>
    <w:rsid w:val="00667C34"/>
    <w:rsid w:val="00674D31"/>
    <w:rsid w:val="00690B88"/>
    <w:rsid w:val="0069276C"/>
    <w:rsid w:val="006D1516"/>
    <w:rsid w:val="006D1E98"/>
    <w:rsid w:val="00711735"/>
    <w:rsid w:val="00711F6C"/>
    <w:rsid w:val="00714D43"/>
    <w:rsid w:val="00790A64"/>
    <w:rsid w:val="00795652"/>
    <w:rsid w:val="00797440"/>
    <w:rsid w:val="007A03D5"/>
    <w:rsid w:val="007B10AE"/>
    <w:rsid w:val="007E0E0B"/>
    <w:rsid w:val="008050AD"/>
    <w:rsid w:val="00810269"/>
    <w:rsid w:val="008A7C1C"/>
    <w:rsid w:val="008C0AC3"/>
    <w:rsid w:val="008E013A"/>
    <w:rsid w:val="00903014"/>
    <w:rsid w:val="0093174E"/>
    <w:rsid w:val="009356EE"/>
    <w:rsid w:val="00954E21"/>
    <w:rsid w:val="0095691E"/>
    <w:rsid w:val="00956BC7"/>
    <w:rsid w:val="0096762F"/>
    <w:rsid w:val="00984BB1"/>
    <w:rsid w:val="00991165"/>
    <w:rsid w:val="009A4EDA"/>
    <w:rsid w:val="009A780E"/>
    <w:rsid w:val="009E2C02"/>
    <w:rsid w:val="009E351C"/>
    <w:rsid w:val="00A00F47"/>
    <w:rsid w:val="00A469D4"/>
    <w:rsid w:val="00A504B5"/>
    <w:rsid w:val="00A52FF0"/>
    <w:rsid w:val="00A65B86"/>
    <w:rsid w:val="00A8576D"/>
    <w:rsid w:val="00AA619D"/>
    <w:rsid w:val="00AB370E"/>
    <w:rsid w:val="00AC202D"/>
    <w:rsid w:val="00AD7F54"/>
    <w:rsid w:val="00AF7AB5"/>
    <w:rsid w:val="00B02DEA"/>
    <w:rsid w:val="00B20271"/>
    <w:rsid w:val="00B749EA"/>
    <w:rsid w:val="00B82282"/>
    <w:rsid w:val="00B861D1"/>
    <w:rsid w:val="00BA59C4"/>
    <w:rsid w:val="00BD3FB9"/>
    <w:rsid w:val="00BE2B31"/>
    <w:rsid w:val="00BF122C"/>
    <w:rsid w:val="00BF2DEF"/>
    <w:rsid w:val="00C0143A"/>
    <w:rsid w:val="00C16D00"/>
    <w:rsid w:val="00C65909"/>
    <w:rsid w:val="00C74CF6"/>
    <w:rsid w:val="00CD0F03"/>
    <w:rsid w:val="00D045AF"/>
    <w:rsid w:val="00D11929"/>
    <w:rsid w:val="00D3690B"/>
    <w:rsid w:val="00D50B35"/>
    <w:rsid w:val="00D557B0"/>
    <w:rsid w:val="00D60D63"/>
    <w:rsid w:val="00D66334"/>
    <w:rsid w:val="00D95261"/>
    <w:rsid w:val="00D978A3"/>
    <w:rsid w:val="00DA3496"/>
    <w:rsid w:val="00DB6542"/>
    <w:rsid w:val="00E14602"/>
    <w:rsid w:val="00E174AB"/>
    <w:rsid w:val="00E31DC4"/>
    <w:rsid w:val="00E3227E"/>
    <w:rsid w:val="00E36856"/>
    <w:rsid w:val="00E762F9"/>
    <w:rsid w:val="00E849C6"/>
    <w:rsid w:val="00E84D00"/>
    <w:rsid w:val="00E92BC5"/>
    <w:rsid w:val="00E95EAE"/>
    <w:rsid w:val="00EF5293"/>
    <w:rsid w:val="00F174BE"/>
    <w:rsid w:val="00F35C84"/>
    <w:rsid w:val="00F55EAB"/>
    <w:rsid w:val="00F666D8"/>
    <w:rsid w:val="00F87672"/>
    <w:rsid w:val="00FB7093"/>
    <w:rsid w:val="00FB72AD"/>
    <w:rsid w:val="00FD65ED"/>
    <w:rsid w:val="00FE2844"/>
    <w:rsid w:val="20AB2F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semiHidden="0"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Indent 3" w:uiPriority="0" w:unhideWhenUsed="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440"/>
    <w:pPr>
      <w:widowControl w:val="0"/>
      <w:jc w:val="both"/>
    </w:pPr>
    <w:rPr>
      <w:kern w:val="2"/>
      <w:sz w:val="21"/>
      <w:szCs w:val="22"/>
    </w:rPr>
  </w:style>
  <w:style w:type="paragraph" w:styleId="1">
    <w:name w:val="heading 1"/>
    <w:basedOn w:val="a"/>
    <w:next w:val="a"/>
    <w:link w:val="1Char"/>
    <w:qFormat/>
    <w:rsid w:val="00192440"/>
    <w:pPr>
      <w:keepNext/>
      <w:spacing w:beforeLines="100" w:afterLines="50"/>
      <w:jc w:val="center"/>
      <w:outlineLvl w:val="0"/>
    </w:pPr>
    <w:rPr>
      <w:rFonts w:ascii="Times New Roman" w:eastAsia="黑体" w:hAnsi="Times New Roman"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192440"/>
    <w:pPr>
      <w:ind w:leftChars="1200" w:left="2520"/>
    </w:pPr>
    <w:rPr>
      <w:rFonts w:ascii="等线" w:eastAsia="等线" w:hAnsi="等线" w:cs="Times New Roman"/>
    </w:rPr>
  </w:style>
  <w:style w:type="paragraph" w:styleId="a3">
    <w:name w:val="Document Map"/>
    <w:basedOn w:val="a"/>
    <w:link w:val="Char"/>
    <w:uiPriority w:val="99"/>
    <w:semiHidden/>
    <w:unhideWhenUsed/>
    <w:qFormat/>
    <w:rsid w:val="00192440"/>
    <w:rPr>
      <w:rFonts w:ascii="Microsoft YaHei UI" w:eastAsia="Microsoft YaHei UI"/>
      <w:sz w:val="18"/>
      <w:szCs w:val="18"/>
    </w:rPr>
  </w:style>
  <w:style w:type="paragraph" w:styleId="a4">
    <w:name w:val="Plain Text"/>
    <w:basedOn w:val="a"/>
    <w:link w:val="Char1"/>
    <w:qFormat/>
    <w:rsid w:val="00192440"/>
    <w:pPr>
      <w:spacing w:line="360" w:lineRule="auto"/>
      <w:ind w:firstLineChars="200" w:firstLine="480"/>
    </w:pPr>
    <w:rPr>
      <w:rFonts w:ascii="仿宋_GB2312" w:hAnsi="Times New Roman"/>
      <w:sz w:val="24"/>
    </w:rPr>
  </w:style>
  <w:style w:type="paragraph" w:styleId="a5">
    <w:name w:val="footer"/>
    <w:basedOn w:val="a"/>
    <w:link w:val="Char0"/>
    <w:uiPriority w:val="99"/>
    <w:unhideWhenUsed/>
    <w:qFormat/>
    <w:rsid w:val="0019244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92440"/>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semiHidden/>
    <w:qFormat/>
    <w:rsid w:val="00192440"/>
    <w:pPr>
      <w:ind w:firstLineChars="200" w:firstLine="420"/>
    </w:pPr>
    <w:rPr>
      <w:rFonts w:eastAsia="宋体"/>
    </w:rPr>
  </w:style>
  <w:style w:type="table" w:styleId="a7">
    <w:name w:val="Table Grid"/>
    <w:basedOn w:val="a1"/>
    <w:uiPriority w:val="59"/>
    <w:rsid w:val="0019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92440"/>
    <w:pPr>
      <w:ind w:firstLineChars="200" w:firstLine="420"/>
    </w:pPr>
  </w:style>
  <w:style w:type="character" w:customStyle="1" w:styleId="Char1">
    <w:name w:val="纯文本 Char1"/>
    <w:link w:val="a4"/>
    <w:qFormat/>
    <w:rsid w:val="00192440"/>
    <w:rPr>
      <w:rFonts w:ascii="仿宋_GB2312" w:hAnsi="Times New Roman"/>
      <w:sz w:val="24"/>
    </w:rPr>
  </w:style>
  <w:style w:type="character" w:customStyle="1" w:styleId="Char3">
    <w:name w:val="纯文本 Char"/>
    <w:basedOn w:val="a0"/>
    <w:uiPriority w:val="99"/>
    <w:semiHidden/>
    <w:qFormat/>
    <w:rsid w:val="00192440"/>
    <w:rPr>
      <w:rFonts w:ascii="宋体" w:eastAsia="宋体" w:hAnsi="Courier New" w:cs="Courier New"/>
      <w:szCs w:val="21"/>
    </w:rPr>
  </w:style>
  <w:style w:type="character" w:customStyle="1" w:styleId="3Char">
    <w:name w:val="正文文本缩进 3 Char"/>
    <w:link w:val="3"/>
    <w:semiHidden/>
    <w:qFormat/>
    <w:rsid w:val="00192440"/>
    <w:rPr>
      <w:rFonts w:eastAsia="宋体"/>
    </w:rPr>
  </w:style>
  <w:style w:type="character" w:customStyle="1" w:styleId="3Char1">
    <w:name w:val="正文文本缩进 3 Char1"/>
    <w:basedOn w:val="a0"/>
    <w:uiPriority w:val="99"/>
    <w:semiHidden/>
    <w:rsid w:val="00192440"/>
    <w:rPr>
      <w:sz w:val="16"/>
      <w:szCs w:val="16"/>
    </w:rPr>
  </w:style>
  <w:style w:type="character" w:customStyle="1" w:styleId="Char2">
    <w:name w:val="页眉 Char"/>
    <w:basedOn w:val="a0"/>
    <w:link w:val="a6"/>
    <w:uiPriority w:val="99"/>
    <w:qFormat/>
    <w:rsid w:val="00192440"/>
    <w:rPr>
      <w:sz w:val="18"/>
      <w:szCs w:val="18"/>
    </w:rPr>
  </w:style>
  <w:style w:type="character" w:customStyle="1" w:styleId="Char0">
    <w:name w:val="页脚 Char"/>
    <w:basedOn w:val="a0"/>
    <w:link w:val="a5"/>
    <w:uiPriority w:val="99"/>
    <w:rsid w:val="00192440"/>
    <w:rPr>
      <w:sz w:val="18"/>
      <w:szCs w:val="18"/>
    </w:rPr>
  </w:style>
  <w:style w:type="character" w:customStyle="1" w:styleId="10">
    <w:name w:val="纯文本 字符1"/>
    <w:qFormat/>
    <w:rsid w:val="00192440"/>
    <w:rPr>
      <w:rFonts w:ascii="仿宋_GB2312" w:hAnsi="Times New Roman"/>
      <w:kern w:val="2"/>
      <w:sz w:val="24"/>
    </w:rPr>
  </w:style>
  <w:style w:type="character" w:customStyle="1" w:styleId="1Char">
    <w:name w:val="标题 1 Char"/>
    <w:basedOn w:val="a0"/>
    <w:link w:val="1"/>
    <w:qFormat/>
    <w:rsid w:val="00192440"/>
    <w:rPr>
      <w:rFonts w:ascii="Times New Roman" w:eastAsia="黑体" w:hAnsi="Times New Roman" w:cs="Times New Roman"/>
      <w:b/>
      <w:sz w:val="44"/>
      <w:szCs w:val="20"/>
    </w:rPr>
  </w:style>
  <w:style w:type="character" w:customStyle="1" w:styleId="Char">
    <w:name w:val="文档结构图 Char"/>
    <w:basedOn w:val="a0"/>
    <w:link w:val="a3"/>
    <w:uiPriority w:val="99"/>
    <w:semiHidden/>
    <w:qFormat/>
    <w:rsid w:val="00192440"/>
    <w:rPr>
      <w:rFonts w:ascii="Microsoft YaHei UI" w:eastAsia="Microsoft YaHei UI"/>
      <w:sz w:val="18"/>
      <w:szCs w:val="18"/>
    </w:rPr>
  </w:style>
  <w:style w:type="character" w:customStyle="1" w:styleId="apple-converted-space">
    <w:name w:val="apple-converted-space"/>
    <w:qFormat/>
    <w:rsid w:val="00192440"/>
  </w:style>
  <w:style w:type="paragraph" w:customStyle="1" w:styleId="Char1CharCharChar">
    <w:name w:val="Char1 Char Char Char"/>
    <w:basedOn w:val="a"/>
    <w:rsid w:val="00192440"/>
    <w:pPr>
      <w:widowControl/>
      <w:spacing w:after="160" w:line="240" w:lineRule="exact"/>
      <w:jc w:val="left"/>
    </w:pPr>
    <w:rPr>
      <w:rFonts w:ascii="Calibri" w:eastAsia="宋体" w:hAnsi="Calibri" w:cs="Times New Roman"/>
      <w:szCs w:val="20"/>
    </w:rPr>
  </w:style>
  <w:style w:type="character" w:customStyle="1" w:styleId="fontstyle01">
    <w:name w:val="fontstyle01"/>
    <w:basedOn w:val="a0"/>
    <w:qFormat/>
    <w:rsid w:val="00192440"/>
    <w:rPr>
      <w:rFonts w:ascii="宋体" w:eastAsia="宋体" w:hAnsi="宋体" w:hint="eastAsia"/>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1B1C4-697B-42E5-A2B4-E1CFBB1E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743</Words>
  <Characters>4238</Characters>
  <Application>Microsoft Office Word</Application>
  <DocSecurity>0</DocSecurity>
  <Lines>35</Lines>
  <Paragraphs>9</Paragraphs>
  <ScaleCrop>false</ScaleCrop>
  <Company>P R C</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刘芳园</dc:creator>
  <cp:lastModifiedBy>袁菁</cp:lastModifiedBy>
  <cp:revision>10</cp:revision>
  <cp:lastPrinted>2022-06-13T03:05:00Z</cp:lastPrinted>
  <dcterms:created xsi:type="dcterms:W3CDTF">2022-06-13T02:45:00Z</dcterms:created>
  <dcterms:modified xsi:type="dcterms:W3CDTF">2022-06-16T01:23:00Z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http://www.zotero.org/styles/acs-applied-energy-materials</vt:lpwstr>
  </property>
  <property fmtid="{D5CDD505-2E9C-101B-9397-08002B2CF9AE}" pid="3" name="Mendeley Recent Style Name 0_1">
    <vt:lpwstr>ACS Applied Energy Materials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KSOProductBuildVer">
    <vt:lpwstr>2052-11.1.0.11805</vt:lpwstr>
  </property>
  <property fmtid="{D5CDD505-2E9C-101B-9397-08002B2CF9AE}" pid="23" name="ICV">
    <vt:lpwstr>5B7FB6213CA0487EB47CB5B3716C69BB</vt:lpwstr>
  </property>
</Properties>
</file>